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7D7" w:rsidRDefault="004747D7" w:rsidP="004747D7">
      <w:pPr>
        <w:rPr>
          <w:sz w:val="48"/>
          <w:szCs w:val="48"/>
        </w:rPr>
      </w:pPr>
      <w:r>
        <w:rPr>
          <w:noProof/>
          <w:sz w:val="48"/>
          <w:szCs w:val="48"/>
          <w:lang w:eastAsia="el-GR"/>
        </w:rPr>
        <w:drawing>
          <wp:inline distT="0" distB="0" distL="0" distR="0">
            <wp:extent cx="5248275" cy="533400"/>
            <wp:effectExtent l="19050" t="0" r="952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248275" cy="533400"/>
                    </a:xfrm>
                    <a:prstGeom prst="rect">
                      <a:avLst/>
                    </a:prstGeom>
                    <a:noFill/>
                    <a:ln w="9525">
                      <a:noFill/>
                      <a:miter lim="800000"/>
                      <a:headEnd/>
                      <a:tailEnd/>
                    </a:ln>
                  </pic:spPr>
                </pic:pic>
              </a:graphicData>
            </a:graphic>
          </wp:inline>
        </w:drawing>
      </w:r>
    </w:p>
    <w:p w:rsidR="004F6543" w:rsidRPr="005806AC" w:rsidRDefault="004747D7" w:rsidP="004747D7">
      <w:pPr>
        <w:jc w:val="center"/>
        <w:rPr>
          <w:rFonts w:ascii="Times New Roman" w:hAnsi="Times New Roman" w:cs="Times New Roman"/>
          <w:b/>
          <w:sz w:val="24"/>
          <w:szCs w:val="24"/>
        </w:rPr>
      </w:pPr>
      <w:r w:rsidRPr="005806AC">
        <w:rPr>
          <w:rFonts w:ascii="Times New Roman" w:hAnsi="Times New Roman" w:cs="Times New Roman"/>
          <w:b/>
          <w:sz w:val="24"/>
          <w:szCs w:val="24"/>
        </w:rPr>
        <w:t>ΠΡ</w:t>
      </w:r>
      <w:r w:rsidR="00A81C3E">
        <w:rPr>
          <w:rFonts w:ascii="Times New Roman" w:hAnsi="Times New Roman" w:cs="Times New Roman"/>
          <w:b/>
          <w:sz w:val="24"/>
          <w:szCs w:val="24"/>
        </w:rPr>
        <w:t>ΟΓΡΑΜΜΑ ΑΓΩΓΗΣ ΥΓΕΙΑΣ ΓΙΑ ΤΗΝ Δ’ΔΗΜΟΤΙΚΟΥ</w:t>
      </w:r>
    </w:p>
    <w:p w:rsidR="004F6543" w:rsidRPr="005806AC" w:rsidRDefault="004F6543">
      <w:pPr>
        <w:rPr>
          <w:rFonts w:ascii="Times New Roman" w:hAnsi="Times New Roman" w:cs="Times New Roman"/>
          <w:sz w:val="24"/>
          <w:szCs w:val="24"/>
        </w:rPr>
      </w:pPr>
    </w:p>
    <w:p w:rsidR="004F6543" w:rsidRPr="005806AC" w:rsidRDefault="007517A3" w:rsidP="004747D7">
      <w:pPr>
        <w:jc w:val="center"/>
        <w:rPr>
          <w:rFonts w:ascii="Times New Roman" w:hAnsi="Times New Roman" w:cs="Times New Roman"/>
          <w:sz w:val="24"/>
          <w:szCs w:val="24"/>
        </w:rPr>
      </w:pPr>
      <w:r w:rsidRPr="005806AC">
        <w:rPr>
          <w:rFonts w:ascii="Times New Roman" w:hAnsi="Times New Roman" w:cs="Times New Roman"/>
          <w:noProof/>
          <w:sz w:val="24"/>
          <w:szCs w:val="24"/>
          <w:lang w:eastAsia="el-GR"/>
        </w:rPr>
        <w:drawing>
          <wp:inline distT="0" distB="0" distL="0" distR="0">
            <wp:extent cx="4095750" cy="5217779"/>
            <wp:effectExtent l="19050" t="0" r="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100852" cy="5224279"/>
                    </a:xfrm>
                    <a:prstGeom prst="rect">
                      <a:avLst/>
                    </a:prstGeom>
                    <a:noFill/>
                    <a:ln w="9525">
                      <a:noFill/>
                      <a:miter lim="800000"/>
                      <a:headEnd/>
                      <a:tailEnd/>
                    </a:ln>
                  </pic:spPr>
                </pic:pic>
              </a:graphicData>
            </a:graphic>
          </wp:inline>
        </w:drawing>
      </w:r>
    </w:p>
    <w:p w:rsidR="004747D7" w:rsidRPr="005806AC" w:rsidRDefault="006523A7" w:rsidP="004747D7">
      <w:pPr>
        <w:jc w:val="center"/>
        <w:rPr>
          <w:rFonts w:ascii="Times New Roman" w:hAnsi="Times New Roman" w:cs="Times New Roman"/>
          <w:b/>
          <w:sz w:val="24"/>
          <w:szCs w:val="24"/>
        </w:rPr>
      </w:pPr>
      <w:r w:rsidRPr="005806AC">
        <w:rPr>
          <w:rFonts w:ascii="Times New Roman" w:hAnsi="Times New Roman" w:cs="Times New Roman"/>
          <w:b/>
          <w:sz w:val="24"/>
          <w:szCs w:val="24"/>
        </w:rPr>
        <w:t xml:space="preserve">ΤΙΤΛΟΣ: </w:t>
      </w:r>
      <w:r w:rsidR="000D4C2E">
        <w:rPr>
          <w:rFonts w:ascii="Times New Roman" w:hAnsi="Times New Roman" w:cs="Times New Roman"/>
          <w:b/>
          <w:sz w:val="24"/>
          <w:szCs w:val="24"/>
        </w:rPr>
        <w:t>Κ</w:t>
      </w:r>
      <w:r w:rsidR="007517A3" w:rsidRPr="005806AC">
        <w:rPr>
          <w:rFonts w:ascii="Times New Roman" w:hAnsi="Times New Roman" w:cs="Times New Roman"/>
          <w:b/>
          <w:sz w:val="24"/>
          <w:szCs w:val="24"/>
        </w:rPr>
        <w:t>υκλοφοριακή Αγωγή - ατυχήματα</w:t>
      </w:r>
    </w:p>
    <w:p w:rsidR="00BA0612" w:rsidRPr="005806AC" w:rsidRDefault="00BA0612" w:rsidP="004747D7">
      <w:pPr>
        <w:jc w:val="center"/>
        <w:rPr>
          <w:rFonts w:ascii="Times New Roman" w:hAnsi="Times New Roman" w:cs="Times New Roman"/>
          <w:b/>
          <w:sz w:val="24"/>
          <w:szCs w:val="24"/>
        </w:rPr>
      </w:pPr>
    </w:p>
    <w:p w:rsidR="00BA0612" w:rsidRPr="005806AC" w:rsidRDefault="007517A3" w:rsidP="00BA0612">
      <w:pPr>
        <w:rPr>
          <w:rFonts w:ascii="Times New Roman" w:hAnsi="Times New Roman" w:cs="Times New Roman"/>
          <w:b/>
          <w:sz w:val="24"/>
          <w:szCs w:val="24"/>
        </w:rPr>
      </w:pPr>
      <w:r w:rsidRPr="005806AC">
        <w:rPr>
          <w:rFonts w:ascii="Times New Roman" w:hAnsi="Times New Roman" w:cs="Times New Roman"/>
          <w:b/>
          <w:sz w:val="24"/>
          <w:szCs w:val="24"/>
        </w:rPr>
        <w:t>ΒΙΚΤΩΡ ΨΥΧΟΣ</w:t>
      </w:r>
    </w:p>
    <w:p w:rsidR="004F6543" w:rsidRPr="003741CE" w:rsidRDefault="007517A3">
      <w:pPr>
        <w:rPr>
          <w:rFonts w:ascii="Times New Roman" w:hAnsi="Times New Roman" w:cs="Times New Roman"/>
          <w:b/>
          <w:sz w:val="24"/>
          <w:szCs w:val="24"/>
          <w:lang w:val="en-US"/>
        </w:rPr>
      </w:pPr>
      <w:r w:rsidRPr="005806AC">
        <w:rPr>
          <w:rFonts w:ascii="Times New Roman" w:hAnsi="Times New Roman" w:cs="Times New Roman"/>
          <w:b/>
          <w:sz w:val="24"/>
          <w:szCs w:val="24"/>
        </w:rPr>
        <w:t>Α.Μ.</w:t>
      </w:r>
      <w:r w:rsidR="003741CE">
        <w:rPr>
          <w:rFonts w:ascii="Times New Roman" w:hAnsi="Times New Roman" w:cs="Times New Roman"/>
          <w:b/>
          <w:sz w:val="24"/>
          <w:szCs w:val="24"/>
          <w:lang w:val="en-US"/>
        </w:rPr>
        <w:t>0702026</w:t>
      </w:r>
    </w:p>
    <w:p w:rsidR="00A81C3E" w:rsidRDefault="00A81C3E">
      <w:pPr>
        <w:rPr>
          <w:rFonts w:ascii="Times New Roman" w:hAnsi="Times New Roman" w:cs="Times New Roman"/>
          <w:b/>
          <w:sz w:val="24"/>
          <w:szCs w:val="24"/>
        </w:rPr>
      </w:pPr>
      <w:r>
        <w:rPr>
          <w:rFonts w:ascii="Times New Roman" w:hAnsi="Times New Roman" w:cs="Times New Roman"/>
          <w:b/>
          <w:sz w:val="24"/>
          <w:szCs w:val="24"/>
        </w:rPr>
        <w:br w:type="page"/>
      </w:r>
    </w:p>
    <w:p w:rsidR="002961FA" w:rsidRPr="005806AC" w:rsidRDefault="002961FA" w:rsidP="002961FA">
      <w:pPr>
        <w:jc w:val="center"/>
        <w:rPr>
          <w:rFonts w:ascii="Times New Roman" w:hAnsi="Times New Roman" w:cs="Times New Roman"/>
          <w:b/>
          <w:sz w:val="24"/>
          <w:szCs w:val="24"/>
        </w:rPr>
      </w:pPr>
      <w:r w:rsidRPr="005806AC">
        <w:rPr>
          <w:rFonts w:ascii="Times New Roman" w:hAnsi="Times New Roman" w:cs="Times New Roman"/>
          <w:b/>
          <w:sz w:val="24"/>
          <w:szCs w:val="24"/>
        </w:rPr>
        <w:lastRenderedPageBreak/>
        <w:t xml:space="preserve">ΤΙΤΛΟΣ: </w:t>
      </w:r>
      <w:r>
        <w:rPr>
          <w:rFonts w:ascii="Times New Roman" w:hAnsi="Times New Roman" w:cs="Times New Roman"/>
          <w:b/>
          <w:sz w:val="24"/>
          <w:szCs w:val="24"/>
        </w:rPr>
        <w:t>Κ</w:t>
      </w:r>
      <w:r w:rsidRPr="005806AC">
        <w:rPr>
          <w:rFonts w:ascii="Times New Roman" w:hAnsi="Times New Roman" w:cs="Times New Roman"/>
          <w:b/>
          <w:sz w:val="24"/>
          <w:szCs w:val="24"/>
        </w:rPr>
        <w:t>υκλοφοριακή Αγωγή - ατυχήματα</w:t>
      </w:r>
    </w:p>
    <w:p w:rsidR="002961FA" w:rsidRDefault="002961FA" w:rsidP="002961FA">
      <w:pPr>
        <w:autoSpaceDE w:val="0"/>
        <w:autoSpaceDN w:val="0"/>
        <w:adjustRightInd w:val="0"/>
        <w:spacing w:after="0" w:line="360" w:lineRule="auto"/>
        <w:rPr>
          <w:rFonts w:ascii="Times New Roman" w:hAnsi="Times New Roman" w:cs="Times New Roman"/>
          <w:b/>
          <w:sz w:val="24"/>
          <w:szCs w:val="24"/>
        </w:rPr>
      </w:pPr>
    </w:p>
    <w:p w:rsidR="002B14AE" w:rsidRPr="005806AC" w:rsidRDefault="004F6543" w:rsidP="002961FA">
      <w:pPr>
        <w:autoSpaceDE w:val="0"/>
        <w:autoSpaceDN w:val="0"/>
        <w:adjustRightInd w:val="0"/>
        <w:spacing w:after="0" w:line="360" w:lineRule="auto"/>
        <w:rPr>
          <w:rFonts w:ascii="Times New Roman" w:hAnsi="Times New Roman" w:cs="Times New Roman"/>
          <w:sz w:val="24"/>
          <w:szCs w:val="24"/>
        </w:rPr>
      </w:pPr>
      <w:r w:rsidRPr="005806AC">
        <w:rPr>
          <w:rFonts w:ascii="Times New Roman" w:hAnsi="Times New Roman" w:cs="Times New Roman"/>
          <w:b/>
          <w:sz w:val="24"/>
          <w:szCs w:val="24"/>
        </w:rPr>
        <w:t>ΣΚΟΠΟΣ</w:t>
      </w:r>
      <w:r w:rsidR="002B14AE" w:rsidRPr="005806AC">
        <w:rPr>
          <w:rFonts w:ascii="Times New Roman" w:hAnsi="Times New Roman" w:cs="Times New Roman"/>
          <w:sz w:val="24"/>
          <w:szCs w:val="24"/>
        </w:rPr>
        <w:t xml:space="preserve"> </w:t>
      </w:r>
      <w:r w:rsidRPr="005806AC">
        <w:rPr>
          <w:rFonts w:ascii="Times New Roman" w:hAnsi="Times New Roman" w:cs="Times New Roman"/>
          <w:sz w:val="24"/>
          <w:szCs w:val="24"/>
        </w:rPr>
        <w:t xml:space="preserve">: </w:t>
      </w:r>
      <w:r w:rsidR="00DF1454" w:rsidRPr="005806AC">
        <w:rPr>
          <w:rFonts w:ascii="Times New Roman" w:hAnsi="Times New Roman" w:cs="Times New Roman"/>
          <w:sz w:val="24"/>
          <w:szCs w:val="24"/>
        </w:rPr>
        <w:t xml:space="preserve">Να ενημερωθούν και να </w:t>
      </w:r>
      <w:r w:rsidR="001153E5" w:rsidRPr="005806AC">
        <w:rPr>
          <w:rFonts w:ascii="Times New Roman" w:hAnsi="Times New Roman" w:cs="Times New Roman"/>
          <w:sz w:val="24"/>
          <w:szCs w:val="24"/>
        </w:rPr>
        <w:t>ευαισθητοποιηθούν</w:t>
      </w:r>
      <w:r w:rsidR="00DF1454" w:rsidRPr="005806AC">
        <w:rPr>
          <w:rFonts w:ascii="Times New Roman" w:hAnsi="Times New Roman" w:cs="Times New Roman"/>
          <w:sz w:val="24"/>
          <w:szCs w:val="24"/>
        </w:rPr>
        <w:t xml:space="preserve"> οι μαθητές για θέματα που αφορούν την </w:t>
      </w:r>
      <w:r w:rsidR="002961FA" w:rsidRPr="005806AC">
        <w:rPr>
          <w:rFonts w:ascii="Times New Roman" w:hAnsi="Times New Roman" w:cs="Times New Roman"/>
          <w:sz w:val="24"/>
          <w:szCs w:val="24"/>
        </w:rPr>
        <w:t>κυκλοφοριακή</w:t>
      </w:r>
      <w:r w:rsidR="00DF1454" w:rsidRPr="005806AC">
        <w:rPr>
          <w:rFonts w:ascii="Times New Roman" w:hAnsi="Times New Roman" w:cs="Times New Roman"/>
          <w:sz w:val="24"/>
          <w:szCs w:val="24"/>
        </w:rPr>
        <w:t xml:space="preserve"> αγωγή.</w:t>
      </w:r>
    </w:p>
    <w:p w:rsidR="00DF1454" w:rsidRPr="005806AC" w:rsidRDefault="00DF1454" w:rsidP="002961FA">
      <w:pPr>
        <w:autoSpaceDE w:val="0"/>
        <w:autoSpaceDN w:val="0"/>
        <w:adjustRightInd w:val="0"/>
        <w:spacing w:after="0" w:line="360" w:lineRule="auto"/>
        <w:rPr>
          <w:rFonts w:ascii="Times New Roman" w:hAnsi="Times New Roman" w:cs="Times New Roman"/>
          <w:bCs/>
          <w:sz w:val="24"/>
          <w:szCs w:val="24"/>
        </w:rPr>
      </w:pPr>
    </w:p>
    <w:p w:rsidR="00097943" w:rsidRPr="005806AC" w:rsidRDefault="004F6543" w:rsidP="002961FA">
      <w:pPr>
        <w:pStyle w:val="Web"/>
        <w:spacing w:line="360" w:lineRule="auto"/>
        <w:jc w:val="both"/>
        <w:rPr>
          <w:rFonts w:ascii="Times New Roman" w:hAnsi="Times New Roman"/>
          <w:sz w:val="24"/>
          <w:szCs w:val="24"/>
        </w:rPr>
      </w:pPr>
      <w:r w:rsidRPr="005806AC">
        <w:rPr>
          <w:rFonts w:ascii="Times New Roman" w:hAnsi="Times New Roman"/>
          <w:b/>
          <w:bCs/>
          <w:sz w:val="24"/>
          <w:szCs w:val="24"/>
        </w:rPr>
        <w:t>ΤΕΚΜΗΡΙΩΣΗ</w:t>
      </w:r>
      <w:r w:rsidRPr="005806AC">
        <w:rPr>
          <w:rFonts w:ascii="Times New Roman" w:hAnsi="Times New Roman"/>
          <w:bCs/>
          <w:sz w:val="24"/>
          <w:szCs w:val="24"/>
        </w:rPr>
        <w:t>:</w:t>
      </w:r>
      <w:r w:rsidRPr="005806AC">
        <w:rPr>
          <w:rFonts w:ascii="Times New Roman" w:eastAsia="TimesNewRomanPSMT" w:hAnsi="Times New Roman"/>
          <w:sz w:val="24"/>
          <w:szCs w:val="24"/>
        </w:rPr>
        <w:t xml:space="preserve"> </w:t>
      </w:r>
      <w:r w:rsidR="00AE6744" w:rsidRPr="005806AC">
        <w:rPr>
          <w:rFonts w:ascii="Times New Roman" w:hAnsi="Times New Roman"/>
          <w:sz w:val="24"/>
          <w:szCs w:val="24"/>
        </w:rPr>
        <w:t>τα παιδιά σε ότι αφορά στην  ασφάλεια τους στο δρόμο</w:t>
      </w:r>
      <w:r w:rsidR="001153E5">
        <w:rPr>
          <w:rFonts w:ascii="Times New Roman" w:hAnsi="Times New Roman"/>
          <w:sz w:val="24"/>
          <w:szCs w:val="24"/>
        </w:rPr>
        <w:t xml:space="preserve"> β</w:t>
      </w:r>
      <w:r w:rsidR="00097943" w:rsidRPr="005806AC">
        <w:rPr>
          <w:rFonts w:ascii="Times New Roman" w:hAnsi="Times New Roman"/>
          <w:sz w:val="24"/>
          <w:szCs w:val="24"/>
        </w:rPr>
        <w:t>ρίσκονται θα λέγαμε στην "περιοχή υψηλού κινδύνου". Το συναίσθημα ο παιδικός ενθουσιασμός, ο αυθορμητισμός, κυριαρχούν στην συμπεριφορά τους. Τις περισσότερες φορές δεν λειτουργεί η λογική όταν βρίσκονται στον δρόμο. Είναι πολύ συχνό το φαινόμενο σ'</w:t>
      </w:r>
      <w:r w:rsidR="001153E5">
        <w:rPr>
          <w:rFonts w:ascii="Times New Roman" w:hAnsi="Times New Roman"/>
          <w:sz w:val="24"/>
          <w:szCs w:val="24"/>
        </w:rPr>
        <w:t xml:space="preserve"> </w:t>
      </w:r>
      <w:r w:rsidR="00097943" w:rsidRPr="005806AC">
        <w:rPr>
          <w:rFonts w:ascii="Times New Roman" w:hAnsi="Times New Roman"/>
          <w:sz w:val="24"/>
          <w:szCs w:val="24"/>
        </w:rPr>
        <w:t>αυτή την ηλικία ομάδα μαθητών να ξεφεύγει από την διαδρομή σπίτι-σχολείο-σπίτι. Η ομαδικότητα σε πολλές περιπτώσεις αποφασίζει για την γενικότερη συμπεριφορά Τώρα τα παιδιά επηρεάζονται πολύ πιο εύκολα, εξακολουθούν να μιμούνται τους μεγάλους και τις περισσότερες φορές νομίζουν ότι έμαθαν τον νέο τους ρόλο στην κυκλοφοριακή κοινωνία. Παράλληλα αρχίζουν να μετακινούνται και με τα μέσα μαζικής μεταφοράς. Οι πρωτοβουλίες που παίρνουν είναι πολλές και φυσικά τώρα κυκλοφορούν μόνα τους στο δρό</w:t>
      </w:r>
      <w:r w:rsidR="00A81C3E">
        <w:rPr>
          <w:rFonts w:ascii="Times New Roman" w:hAnsi="Times New Roman"/>
          <w:sz w:val="24"/>
          <w:szCs w:val="24"/>
        </w:rPr>
        <w:t>μο. Είναι όμως έτοιμα</w:t>
      </w:r>
      <w:r w:rsidR="00097943" w:rsidRPr="005806AC">
        <w:rPr>
          <w:rFonts w:ascii="Times New Roman" w:hAnsi="Times New Roman"/>
          <w:sz w:val="24"/>
          <w:szCs w:val="24"/>
        </w:rPr>
        <w:t xml:space="preserve">; Μόνο η σωστή αγωγή εκ μέρους των γονέων μπορεί να το επιβεβαιώσει. </w:t>
      </w:r>
    </w:p>
    <w:p w:rsidR="004F49AC" w:rsidRPr="005806AC" w:rsidRDefault="004F49AC"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B55A7D" w:rsidRPr="005806AC" w:rsidRDefault="004F49AC"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b/>
          <w:sz w:val="24"/>
          <w:szCs w:val="24"/>
        </w:rPr>
        <w:t>ΠΡΟΣΔΟΚΟΜΕΝΑ ΑΠΟΤΕΛΕΣΜΑΤΑ:</w:t>
      </w:r>
      <w:r w:rsidR="002B14AE" w:rsidRPr="005806AC">
        <w:rPr>
          <w:rFonts w:ascii="Times New Roman" w:eastAsia="TimesNewRomanPSMT" w:hAnsi="Times New Roman" w:cs="Times New Roman"/>
          <w:sz w:val="24"/>
          <w:szCs w:val="24"/>
        </w:rPr>
        <w:t xml:space="preserve"> Να </w:t>
      </w:r>
      <w:r w:rsidR="00AE6744" w:rsidRPr="005806AC">
        <w:rPr>
          <w:rFonts w:ascii="Times New Roman" w:eastAsia="TimesNewRomanPSMT" w:hAnsi="Times New Roman" w:cs="Times New Roman"/>
          <w:sz w:val="24"/>
          <w:szCs w:val="24"/>
        </w:rPr>
        <w:t xml:space="preserve">αντιληφθούν </w:t>
      </w:r>
      <w:r w:rsidR="002B14AE" w:rsidRPr="005806AC">
        <w:rPr>
          <w:rFonts w:ascii="Times New Roman" w:eastAsia="TimesNewRomanPSMT" w:hAnsi="Times New Roman" w:cs="Times New Roman"/>
          <w:sz w:val="24"/>
          <w:szCs w:val="24"/>
        </w:rPr>
        <w:t xml:space="preserve">οι μαθητές </w:t>
      </w:r>
      <w:r w:rsidR="00AE6744" w:rsidRPr="005806AC">
        <w:rPr>
          <w:rFonts w:ascii="Times New Roman" w:eastAsia="TimesNewRomanPSMT" w:hAnsi="Times New Roman" w:cs="Times New Roman"/>
          <w:sz w:val="24"/>
          <w:szCs w:val="24"/>
        </w:rPr>
        <w:t>τη σημασία της ορθολογικής χρήσης των</w:t>
      </w:r>
      <w:r w:rsidR="008261AC" w:rsidRPr="005806AC">
        <w:rPr>
          <w:rFonts w:ascii="Times New Roman" w:eastAsia="TimesNewRomanPSMT" w:hAnsi="Times New Roman" w:cs="Times New Roman"/>
          <w:sz w:val="24"/>
          <w:szCs w:val="24"/>
        </w:rPr>
        <w:t xml:space="preserve"> </w:t>
      </w:r>
      <w:r w:rsidR="00AE6744" w:rsidRPr="005806AC">
        <w:rPr>
          <w:rFonts w:ascii="Times New Roman" w:eastAsia="TimesNewRomanPSMT" w:hAnsi="Times New Roman" w:cs="Times New Roman"/>
          <w:sz w:val="24"/>
          <w:szCs w:val="24"/>
        </w:rPr>
        <w:t xml:space="preserve">ιδιωτικών μέσων μεταφοράς, να εντοπίσουν τους κινδύνους και τα προβλήματα που δημιουργούν τα τροχοφόρα οχήματα και να ενημερωθούν για τα δικαιώματα και τις υποχρεώσεις τους ως πεζοί και οδηγοί. Επιπλέον, </w:t>
      </w:r>
      <w:r w:rsidR="008261AC" w:rsidRPr="005806AC">
        <w:rPr>
          <w:rFonts w:ascii="Times New Roman" w:eastAsia="TimesNewRomanPSMT" w:hAnsi="Times New Roman" w:cs="Times New Roman"/>
          <w:sz w:val="24"/>
          <w:szCs w:val="24"/>
        </w:rPr>
        <w:t>θα γνωρίσουν βασικά σημεία του Κ</w:t>
      </w:r>
      <w:r w:rsidR="00AE6744" w:rsidRPr="005806AC">
        <w:rPr>
          <w:rFonts w:ascii="Times New Roman" w:eastAsia="TimesNewRomanPSMT" w:hAnsi="Times New Roman" w:cs="Times New Roman"/>
          <w:sz w:val="24"/>
          <w:szCs w:val="24"/>
        </w:rPr>
        <w:t xml:space="preserve">ώδικα </w:t>
      </w:r>
      <w:r w:rsidR="008261AC" w:rsidRPr="005806AC">
        <w:rPr>
          <w:rFonts w:ascii="Times New Roman" w:eastAsia="TimesNewRomanPSMT" w:hAnsi="Times New Roman" w:cs="Times New Roman"/>
          <w:sz w:val="24"/>
          <w:szCs w:val="24"/>
        </w:rPr>
        <w:t>Ο</w:t>
      </w:r>
      <w:r w:rsidR="00AE6744" w:rsidRPr="005806AC">
        <w:rPr>
          <w:rFonts w:ascii="Times New Roman" w:eastAsia="TimesNewRomanPSMT" w:hAnsi="Times New Roman" w:cs="Times New Roman"/>
          <w:sz w:val="24"/>
          <w:szCs w:val="24"/>
        </w:rPr>
        <w:t xml:space="preserve">δικής </w:t>
      </w:r>
      <w:r w:rsidR="008261AC" w:rsidRPr="005806AC">
        <w:rPr>
          <w:rFonts w:ascii="Times New Roman" w:eastAsia="TimesNewRomanPSMT" w:hAnsi="Times New Roman" w:cs="Times New Roman"/>
          <w:sz w:val="24"/>
          <w:szCs w:val="24"/>
        </w:rPr>
        <w:t>Κ</w:t>
      </w:r>
      <w:r w:rsidR="00AE6744" w:rsidRPr="005806AC">
        <w:rPr>
          <w:rFonts w:ascii="Times New Roman" w:eastAsia="TimesNewRomanPSMT" w:hAnsi="Times New Roman" w:cs="Times New Roman"/>
          <w:sz w:val="24"/>
          <w:szCs w:val="24"/>
        </w:rPr>
        <w:t>υκλοφορίας.</w:t>
      </w:r>
    </w:p>
    <w:p w:rsidR="008261AC" w:rsidRPr="005806AC" w:rsidRDefault="008261AC"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B55A7D" w:rsidRPr="005806AC" w:rsidRDefault="00B55A7D" w:rsidP="002961FA">
      <w:pPr>
        <w:autoSpaceDE w:val="0"/>
        <w:autoSpaceDN w:val="0"/>
        <w:adjustRightInd w:val="0"/>
        <w:spacing w:after="0" w:line="360" w:lineRule="auto"/>
        <w:jc w:val="both"/>
        <w:rPr>
          <w:rFonts w:ascii="Times New Roman" w:eastAsia="TimesNewRomanPSMT" w:hAnsi="Times New Roman" w:cs="Times New Roman"/>
          <w:b/>
          <w:sz w:val="24"/>
          <w:szCs w:val="24"/>
        </w:rPr>
      </w:pPr>
      <w:r w:rsidRPr="005806AC">
        <w:rPr>
          <w:rFonts w:ascii="Times New Roman" w:eastAsia="TimesNewRomanPSMT" w:hAnsi="Times New Roman" w:cs="Times New Roman"/>
          <w:b/>
          <w:sz w:val="24"/>
          <w:szCs w:val="24"/>
        </w:rPr>
        <w:t>ΠΕΡΙΕΧΟΜΕΝΟ ΤΟΥ ΜΑΘΗΜΑΤΟΣ:</w:t>
      </w:r>
    </w:p>
    <w:p w:rsidR="00F53102" w:rsidRPr="005806AC" w:rsidRDefault="00CD3238" w:rsidP="002961FA">
      <w:pPr>
        <w:pStyle w:val="a3"/>
        <w:numPr>
          <w:ilvl w:val="0"/>
          <w:numId w:val="5"/>
        </w:numPr>
        <w:autoSpaceDE w:val="0"/>
        <w:autoSpaceDN w:val="0"/>
        <w:adjustRightInd w:val="0"/>
        <w:spacing w:after="0" w:line="360" w:lineRule="auto"/>
        <w:jc w:val="both"/>
        <w:rPr>
          <w:rFonts w:ascii="Times New Roman" w:eastAsia="TimesNewRomanPSMT" w:hAnsi="Times New Roman" w:cs="Times New Roman"/>
          <w:i/>
          <w:sz w:val="24"/>
          <w:szCs w:val="24"/>
        </w:rPr>
      </w:pPr>
      <w:r w:rsidRPr="005806AC">
        <w:rPr>
          <w:rFonts w:ascii="Times New Roman" w:eastAsia="TimesNewRomanPSMT" w:hAnsi="Times New Roman" w:cs="Times New Roman"/>
          <w:sz w:val="24"/>
          <w:szCs w:val="24"/>
          <w:u w:val="single"/>
        </w:rPr>
        <w:t>Κυκλοφορώ στην πόλη.</w:t>
      </w:r>
      <w:r w:rsidR="00B55A7D" w:rsidRPr="005806AC">
        <w:rPr>
          <w:rFonts w:ascii="Times New Roman" w:eastAsia="TimesNewRomanPSMT" w:hAnsi="Times New Roman" w:cs="Times New Roman"/>
          <w:i/>
          <w:sz w:val="24"/>
          <w:szCs w:val="24"/>
        </w:rPr>
        <w:t>.</w:t>
      </w:r>
      <w:r w:rsidR="00B36DFF" w:rsidRPr="005806AC">
        <w:rPr>
          <w:rFonts w:ascii="Times New Roman" w:eastAsia="TimesNewRomanPSMT" w:hAnsi="Times New Roman" w:cs="Times New Roman"/>
          <w:i/>
          <w:sz w:val="24"/>
          <w:szCs w:val="24"/>
        </w:rPr>
        <w:t xml:space="preserve"> </w:t>
      </w:r>
      <w:r w:rsidR="009928D1" w:rsidRPr="005806AC">
        <w:rPr>
          <w:rFonts w:ascii="Times New Roman" w:eastAsia="TimesNewRomanPSMT" w:hAnsi="Times New Roman" w:cs="Times New Roman"/>
          <w:sz w:val="24"/>
          <w:szCs w:val="24"/>
        </w:rPr>
        <w:t>Στόχος</w:t>
      </w:r>
      <w:r w:rsidR="00B36DFF" w:rsidRPr="005806AC">
        <w:rPr>
          <w:rFonts w:ascii="Times New Roman" w:eastAsia="TimesNewRomanPSMT" w:hAnsi="Times New Roman" w:cs="Times New Roman"/>
          <w:sz w:val="24"/>
          <w:szCs w:val="24"/>
        </w:rPr>
        <w:t xml:space="preserve">: </w:t>
      </w:r>
      <w:r w:rsidR="00F53102" w:rsidRPr="005806AC">
        <w:rPr>
          <w:rFonts w:ascii="Times New Roman" w:eastAsia="TimesNewRomanPSMT" w:hAnsi="Times New Roman" w:cs="Times New Roman"/>
          <w:sz w:val="24"/>
          <w:szCs w:val="24"/>
        </w:rPr>
        <w:t>Να διερευνήσουν</w:t>
      </w:r>
      <w:r w:rsidR="00B36DFF" w:rsidRPr="005806AC">
        <w:rPr>
          <w:rFonts w:ascii="Times New Roman" w:eastAsia="TimesNewRomanPSMT" w:hAnsi="Times New Roman" w:cs="Times New Roman"/>
          <w:sz w:val="24"/>
          <w:szCs w:val="24"/>
        </w:rPr>
        <w:t xml:space="preserve"> οι μαθητές </w:t>
      </w:r>
      <w:r w:rsidR="00F53102" w:rsidRPr="005806AC">
        <w:rPr>
          <w:rFonts w:ascii="Times New Roman" w:eastAsia="TimesNewRomanPSMT" w:hAnsi="Times New Roman" w:cs="Times New Roman"/>
          <w:sz w:val="24"/>
          <w:szCs w:val="24"/>
        </w:rPr>
        <w:t>τις συνήθειες και τη συμπεριφορά τους ως πεζών και επιβατών σε Ι.Χ. αυτοκίνητα και μέσα μαζικής μεταφοράς.</w:t>
      </w:r>
    </w:p>
    <w:p w:rsidR="00F53102" w:rsidRPr="005806AC" w:rsidRDefault="00F53102" w:rsidP="002961FA">
      <w:pPr>
        <w:pStyle w:val="a3"/>
        <w:numPr>
          <w:ilvl w:val="0"/>
          <w:numId w:val="5"/>
        </w:numPr>
        <w:autoSpaceDE w:val="0"/>
        <w:autoSpaceDN w:val="0"/>
        <w:adjustRightInd w:val="0"/>
        <w:spacing w:after="0" w:line="360" w:lineRule="auto"/>
        <w:jc w:val="both"/>
        <w:rPr>
          <w:rFonts w:ascii="Times New Roman" w:eastAsia="TimesNewRomanPSMT" w:hAnsi="Times New Roman" w:cs="Times New Roman"/>
          <w:i/>
          <w:sz w:val="24"/>
          <w:szCs w:val="24"/>
        </w:rPr>
      </w:pPr>
      <w:r w:rsidRPr="005806AC">
        <w:rPr>
          <w:rFonts w:ascii="Times New Roman" w:eastAsia="TimesNewRomanPSMT" w:hAnsi="Times New Roman" w:cs="Times New Roman"/>
          <w:sz w:val="24"/>
          <w:szCs w:val="24"/>
          <w:u w:val="single"/>
        </w:rPr>
        <w:t xml:space="preserve">Η γειτονιά μας </w:t>
      </w:r>
      <w:r w:rsidR="00B55A7D" w:rsidRPr="005806AC">
        <w:rPr>
          <w:rFonts w:ascii="Times New Roman" w:eastAsia="TimesNewRomanPSMT" w:hAnsi="Times New Roman" w:cs="Times New Roman"/>
          <w:sz w:val="24"/>
          <w:szCs w:val="24"/>
          <w:u w:val="single"/>
        </w:rPr>
        <w:t>.</w:t>
      </w:r>
      <w:r w:rsidR="00B36DFF" w:rsidRPr="005806AC">
        <w:rPr>
          <w:rFonts w:ascii="Times New Roman" w:eastAsia="TimesNewRomanPSMT" w:hAnsi="Times New Roman" w:cs="Times New Roman"/>
          <w:sz w:val="24"/>
          <w:szCs w:val="24"/>
        </w:rPr>
        <w:t xml:space="preserve"> </w:t>
      </w:r>
      <w:r w:rsidR="009928D1" w:rsidRPr="005806AC">
        <w:rPr>
          <w:rFonts w:ascii="Times New Roman" w:eastAsia="TimesNewRomanPSMT" w:hAnsi="Times New Roman" w:cs="Times New Roman"/>
          <w:i/>
          <w:sz w:val="24"/>
          <w:szCs w:val="24"/>
        </w:rPr>
        <w:t>Στόχος</w:t>
      </w:r>
      <w:r w:rsidR="00B36DFF" w:rsidRPr="005806AC">
        <w:rPr>
          <w:rFonts w:ascii="Times New Roman" w:eastAsia="TimesNewRomanPSMT" w:hAnsi="Times New Roman" w:cs="Times New Roman"/>
          <w:i/>
          <w:sz w:val="24"/>
          <w:szCs w:val="24"/>
        </w:rPr>
        <w:t xml:space="preserve">: Να </w:t>
      </w:r>
      <w:r w:rsidRPr="005806AC">
        <w:rPr>
          <w:rFonts w:ascii="Times New Roman" w:eastAsia="TimesNewRomanPSMT" w:hAnsi="Times New Roman" w:cs="Times New Roman"/>
          <w:i/>
          <w:sz w:val="24"/>
          <w:szCs w:val="24"/>
        </w:rPr>
        <w:t xml:space="preserve">γνωρίσουν </w:t>
      </w:r>
      <w:r w:rsidR="00B36DFF" w:rsidRPr="005806AC">
        <w:rPr>
          <w:rFonts w:ascii="Times New Roman" w:eastAsia="TimesNewRomanPSMT" w:hAnsi="Times New Roman" w:cs="Times New Roman"/>
          <w:i/>
          <w:sz w:val="24"/>
          <w:szCs w:val="24"/>
        </w:rPr>
        <w:t xml:space="preserve">οι μαθητές </w:t>
      </w:r>
      <w:r w:rsidRPr="005806AC">
        <w:rPr>
          <w:rFonts w:ascii="Times New Roman" w:eastAsia="TimesNewRomanPSMT" w:hAnsi="Times New Roman" w:cs="Times New Roman"/>
          <w:i/>
          <w:sz w:val="24"/>
          <w:szCs w:val="24"/>
        </w:rPr>
        <w:t>τη γειτονιά όπου βρίσκεται το σχολείο τους και να εντοπίσουν σε αυτή χαρακτηριστικά σημεία αναφοράς.</w:t>
      </w:r>
    </w:p>
    <w:p w:rsidR="00F53102" w:rsidRPr="005806AC" w:rsidRDefault="00F53102" w:rsidP="002961FA">
      <w:pPr>
        <w:pStyle w:val="a3"/>
        <w:numPr>
          <w:ilvl w:val="0"/>
          <w:numId w:val="5"/>
        </w:numPr>
        <w:autoSpaceDE w:val="0"/>
        <w:autoSpaceDN w:val="0"/>
        <w:adjustRightInd w:val="0"/>
        <w:spacing w:after="0" w:line="360" w:lineRule="auto"/>
        <w:jc w:val="both"/>
        <w:rPr>
          <w:rFonts w:ascii="Times New Roman" w:eastAsia="TimesNewRomanPSMT" w:hAnsi="Times New Roman" w:cs="Times New Roman"/>
          <w:i/>
          <w:sz w:val="24"/>
          <w:szCs w:val="24"/>
        </w:rPr>
      </w:pPr>
      <w:r w:rsidRPr="005806AC">
        <w:rPr>
          <w:rFonts w:ascii="Times New Roman" w:eastAsia="TimesNewRomanPSMT" w:hAnsi="Times New Roman" w:cs="Times New Roman"/>
          <w:sz w:val="24"/>
          <w:szCs w:val="24"/>
          <w:u w:val="single"/>
        </w:rPr>
        <w:t>Κινούμαστε στη πόλη – χάρτες</w:t>
      </w:r>
      <w:r w:rsidR="00B55A7D" w:rsidRPr="005806AC">
        <w:rPr>
          <w:rFonts w:ascii="Times New Roman" w:eastAsia="TimesNewRomanPSMT" w:hAnsi="Times New Roman" w:cs="Times New Roman"/>
          <w:sz w:val="24"/>
          <w:szCs w:val="24"/>
          <w:u w:val="single"/>
        </w:rPr>
        <w:t>.</w:t>
      </w:r>
      <w:r w:rsidR="00B36DFF" w:rsidRPr="005806AC">
        <w:rPr>
          <w:rFonts w:ascii="Times New Roman" w:eastAsia="TimesNewRomanPSMT" w:hAnsi="Times New Roman" w:cs="Times New Roman"/>
          <w:sz w:val="24"/>
          <w:szCs w:val="24"/>
        </w:rPr>
        <w:t xml:space="preserve"> </w:t>
      </w:r>
      <w:r w:rsidR="00B36DFF" w:rsidRPr="005806AC">
        <w:rPr>
          <w:rFonts w:ascii="Times New Roman" w:eastAsia="TimesNewRomanPSMT" w:hAnsi="Times New Roman" w:cs="Times New Roman"/>
          <w:i/>
          <w:sz w:val="24"/>
          <w:szCs w:val="24"/>
        </w:rPr>
        <w:t xml:space="preserve">Στόχος Να </w:t>
      </w:r>
      <w:r w:rsidRPr="005806AC">
        <w:rPr>
          <w:rFonts w:ascii="Times New Roman" w:eastAsia="TimesNewRomanPSMT" w:hAnsi="Times New Roman" w:cs="Times New Roman"/>
          <w:i/>
          <w:sz w:val="24"/>
          <w:szCs w:val="24"/>
        </w:rPr>
        <w:t>κατανοήσουν πως διαβάζονται οι χάρτες πόλεων.</w:t>
      </w:r>
    </w:p>
    <w:p w:rsidR="000D4C2E" w:rsidRDefault="000D4C2E" w:rsidP="002961FA">
      <w:pPr>
        <w:pStyle w:val="a3"/>
        <w:numPr>
          <w:ilvl w:val="0"/>
          <w:numId w:val="5"/>
        </w:numPr>
        <w:autoSpaceDE w:val="0"/>
        <w:autoSpaceDN w:val="0"/>
        <w:adjustRightInd w:val="0"/>
        <w:spacing w:after="0" w:line="360" w:lineRule="auto"/>
        <w:jc w:val="both"/>
        <w:rPr>
          <w:rFonts w:ascii="Times New Roman" w:eastAsia="TimesNewRomanPSMT" w:hAnsi="Times New Roman" w:cs="Times New Roman"/>
          <w:i/>
          <w:sz w:val="24"/>
          <w:szCs w:val="24"/>
        </w:rPr>
      </w:pPr>
      <w:r>
        <w:rPr>
          <w:rFonts w:ascii="Times New Roman" w:eastAsia="TimesNewRomanPSMT" w:hAnsi="Times New Roman" w:cs="Times New Roman"/>
          <w:sz w:val="24"/>
          <w:szCs w:val="24"/>
          <w:u w:val="single"/>
        </w:rPr>
        <w:lastRenderedPageBreak/>
        <w:t xml:space="preserve">Μεταφορικά μέσα </w:t>
      </w:r>
      <w:r>
        <w:rPr>
          <w:rFonts w:ascii="Times New Roman" w:eastAsia="TimesNewRomanPSMT" w:hAnsi="Times New Roman" w:cs="Times New Roman"/>
          <w:sz w:val="24"/>
          <w:szCs w:val="24"/>
        </w:rPr>
        <w:t>–Εξοικονόμηση ενέργειας</w:t>
      </w:r>
      <w:r w:rsidR="00B55A7D" w:rsidRPr="000D4C2E">
        <w:rPr>
          <w:rFonts w:ascii="Times New Roman" w:eastAsia="TimesNewRomanPSMT" w:hAnsi="Times New Roman" w:cs="Times New Roman"/>
          <w:sz w:val="24"/>
          <w:szCs w:val="24"/>
        </w:rPr>
        <w:t>.</w:t>
      </w:r>
      <w:r w:rsidR="00B36DFF" w:rsidRPr="000D4C2E">
        <w:rPr>
          <w:rFonts w:ascii="Times New Roman" w:eastAsia="TimesNewRomanPSMT" w:hAnsi="Times New Roman" w:cs="Times New Roman"/>
          <w:sz w:val="24"/>
          <w:szCs w:val="24"/>
        </w:rPr>
        <w:t xml:space="preserve"> Στόχος: </w:t>
      </w:r>
      <w:r>
        <w:rPr>
          <w:rFonts w:ascii="Times New Roman" w:eastAsia="TimesNewRomanPSMT" w:hAnsi="Times New Roman" w:cs="Times New Roman"/>
          <w:sz w:val="24"/>
          <w:szCs w:val="24"/>
        </w:rPr>
        <w:t>Να προβληματιστούν οι μαθητές σχετικά με τη χρήση των ιδιωτικών και μαζικών μέσων μεταφοράς.</w:t>
      </w:r>
    </w:p>
    <w:p w:rsidR="00B55A7D" w:rsidRPr="000D4C2E" w:rsidRDefault="00D937A3" w:rsidP="002961FA">
      <w:pPr>
        <w:pStyle w:val="a3"/>
        <w:numPr>
          <w:ilvl w:val="0"/>
          <w:numId w:val="5"/>
        </w:numPr>
        <w:autoSpaceDE w:val="0"/>
        <w:autoSpaceDN w:val="0"/>
        <w:adjustRightInd w:val="0"/>
        <w:spacing w:after="0" w:line="360" w:lineRule="auto"/>
        <w:jc w:val="both"/>
        <w:rPr>
          <w:rFonts w:ascii="Times New Roman" w:eastAsia="TimesNewRomanPSMT" w:hAnsi="Times New Roman" w:cs="Times New Roman"/>
          <w:i/>
          <w:sz w:val="24"/>
          <w:szCs w:val="24"/>
        </w:rPr>
      </w:pPr>
      <w:r w:rsidRPr="000D4C2E">
        <w:rPr>
          <w:rFonts w:ascii="Times New Roman" w:eastAsia="TimesNewRomanPSMT" w:hAnsi="Times New Roman" w:cs="Times New Roman"/>
          <w:sz w:val="24"/>
          <w:szCs w:val="24"/>
          <w:u w:val="single"/>
        </w:rPr>
        <w:t>Κώδικας Οδικής Κυκλοφορίας</w:t>
      </w:r>
      <w:r w:rsidR="000D4C2E" w:rsidRPr="000D4C2E">
        <w:rPr>
          <w:rFonts w:ascii="Times New Roman" w:eastAsia="TimesNewRomanPSMT" w:hAnsi="Times New Roman" w:cs="Times New Roman"/>
          <w:sz w:val="24"/>
          <w:szCs w:val="24"/>
          <w:u w:val="single"/>
        </w:rPr>
        <w:t xml:space="preserve"> - Σήματα</w:t>
      </w:r>
      <w:r w:rsidR="00B55A7D" w:rsidRPr="000D4C2E">
        <w:rPr>
          <w:rFonts w:ascii="Times New Roman" w:eastAsia="TimesNewRomanPSMT" w:hAnsi="Times New Roman" w:cs="Times New Roman"/>
          <w:sz w:val="24"/>
          <w:szCs w:val="24"/>
        </w:rPr>
        <w:t>.</w:t>
      </w:r>
      <w:r w:rsidR="009928D1" w:rsidRPr="000D4C2E">
        <w:rPr>
          <w:rFonts w:ascii="Times New Roman" w:eastAsia="TimesNewRomanPSMT" w:hAnsi="Times New Roman" w:cs="Times New Roman"/>
          <w:sz w:val="24"/>
          <w:szCs w:val="24"/>
        </w:rPr>
        <w:t xml:space="preserve"> Στόχος: </w:t>
      </w:r>
      <w:r w:rsidR="009928D1" w:rsidRPr="000D4C2E">
        <w:rPr>
          <w:rFonts w:ascii="Times New Roman" w:eastAsia="TimesNewRomanPSMT" w:hAnsi="Times New Roman" w:cs="Times New Roman"/>
          <w:i/>
          <w:sz w:val="24"/>
          <w:szCs w:val="24"/>
        </w:rPr>
        <w:t xml:space="preserve">Να </w:t>
      </w:r>
      <w:r w:rsidRPr="000D4C2E">
        <w:rPr>
          <w:rFonts w:ascii="Times New Roman" w:eastAsia="TimesNewRomanPSMT" w:hAnsi="Times New Roman" w:cs="Times New Roman"/>
          <w:i/>
          <w:sz w:val="24"/>
          <w:szCs w:val="24"/>
        </w:rPr>
        <w:t>διαπιστώσουν οι μαθητές το ρόλο και την αναγκαιότητα του Κώδικα Οδικής Κυκλοφορίας και να γνωρίζουν ορισμένες διατάξεις του.</w:t>
      </w:r>
      <w:r w:rsidR="000D4C2E" w:rsidRPr="000D4C2E">
        <w:rPr>
          <w:rFonts w:ascii="Times New Roman" w:eastAsia="TimesNewRomanPSMT" w:hAnsi="Times New Roman" w:cs="Times New Roman"/>
          <w:i/>
          <w:sz w:val="24"/>
          <w:szCs w:val="24"/>
        </w:rPr>
        <w:t xml:space="preserve"> Να γνωρίσουν κάποια από τα σήματα, να κατανοήσουν σε τι χρησιμεύει η διάβαση πεζών και πως πρέπει να διασχίζουν το δρόμο.</w:t>
      </w:r>
    </w:p>
    <w:p w:rsidR="009928D1" w:rsidRPr="005806AC" w:rsidRDefault="00D937A3" w:rsidP="002961FA">
      <w:pPr>
        <w:pStyle w:val="a3"/>
        <w:numPr>
          <w:ilvl w:val="0"/>
          <w:numId w:val="5"/>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u w:val="single"/>
        </w:rPr>
        <w:t>Ατυχήματα</w:t>
      </w:r>
      <w:r w:rsidR="00B55A7D" w:rsidRPr="005806AC">
        <w:rPr>
          <w:rFonts w:ascii="Times New Roman" w:eastAsia="TimesNewRomanPSMT" w:hAnsi="Times New Roman" w:cs="Times New Roman"/>
          <w:sz w:val="24"/>
          <w:szCs w:val="24"/>
          <w:u w:val="single"/>
        </w:rPr>
        <w:t>.</w:t>
      </w:r>
      <w:r w:rsidR="00B55A7D" w:rsidRPr="005806AC">
        <w:rPr>
          <w:rFonts w:ascii="Times New Roman" w:eastAsia="TimesNewRomanPSMT" w:hAnsi="Times New Roman" w:cs="Times New Roman"/>
          <w:sz w:val="24"/>
          <w:szCs w:val="24"/>
        </w:rPr>
        <w:t xml:space="preserve"> </w:t>
      </w:r>
      <w:r w:rsidR="009928D1" w:rsidRPr="005806AC">
        <w:rPr>
          <w:rFonts w:ascii="Times New Roman" w:eastAsia="TimesNewRomanPSMT" w:hAnsi="Times New Roman" w:cs="Times New Roman"/>
          <w:i/>
          <w:sz w:val="24"/>
          <w:szCs w:val="24"/>
        </w:rPr>
        <w:t xml:space="preserve">Στόχος: </w:t>
      </w:r>
      <w:r w:rsidR="00B55A7D" w:rsidRPr="005806AC">
        <w:rPr>
          <w:rFonts w:ascii="Times New Roman" w:eastAsia="TimesNewRomanPSMT" w:hAnsi="Times New Roman" w:cs="Times New Roman"/>
          <w:i/>
          <w:sz w:val="24"/>
          <w:szCs w:val="24"/>
        </w:rPr>
        <w:t xml:space="preserve">Να </w:t>
      </w:r>
      <w:r w:rsidRPr="005806AC">
        <w:rPr>
          <w:rFonts w:ascii="Times New Roman" w:eastAsia="TimesNewRomanPSMT" w:hAnsi="Times New Roman" w:cs="Times New Roman"/>
          <w:i/>
          <w:sz w:val="24"/>
          <w:szCs w:val="24"/>
        </w:rPr>
        <w:t>γνωρίσουν οι μαθητές τις κύριες αιτίες τροχαίων ατυχημάτων.</w:t>
      </w:r>
    </w:p>
    <w:p w:rsidR="009928D1" w:rsidRPr="005806AC" w:rsidRDefault="009928D1"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EF289B" w:rsidRPr="005806AC" w:rsidRDefault="00EF289B" w:rsidP="002961FA">
      <w:pPr>
        <w:autoSpaceDE w:val="0"/>
        <w:autoSpaceDN w:val="0"/>
        <w:adjustRightInd w:val="0"/>
        <w:spacing w:after="0" w:line="360" w:lineRule="auto"/>
        <w:rPr>
          <w:rFonts w:ascii="Times New Roman" w:eastAsia="TimesNewRomanPSMT" w:hAnsi="Times New Roman" w:cs="Times New Roman"/>
          <w:b/>
          <w:sz w:val="24"/>
          <w:szCs w:val="24"/>
        </w:rPr>
      </w:pPr>
      <w:r w:rsidRPr="005806AC">
        <w:rPr>
          <w:rFonts w:ascii="Times New Roman" w:eastAsia="TimesNewRomanPSMT" w:hAnsi="Times New Roman" w:cs="Times New Roman"/>
          <w:b/>
          <w:sz w:val="24"/>
          <w:szCs w:val="24"/>
        </w:rPr>
        <w:t>ΜΕΣΑ – ΜΕΘΟΔΟΙ</w:t>
      </w:r>
      <w:r w:rsidR="00F319FA" w:rsidRPr="005806AC">
        <w:rPr>
          <w:rFonts w:ascii="Times New Roman" w:eastAsia="TimesNewRomanPSMT" w:hAnsi="Times New Roman" w:cs="Times New Roman"/>
          <w:b/>
          <w:sz w:val="24"/>
          <w:szCs w:val="24"/>
        </w:rPr>
        <w:t xml:space="preserve"> – ΕΝΔΕΙΚΤΙΚΕΣ ΔΡΑΣΤΗΡΙΟΤΗΤΕΣ</w:t>
      </w:r>
      <w:r w:rsidRPr="005806AC">
        <w:rPr>
          <w:rFonts w:ascii="Times New Roman" w:eastAsia="TimesNewRomanPSMT" w:hAnsi="Times New Roman" w:cs="Times New Roman"/>
          <w:b/>
          <w:sz w:val="24"/>
          <w:szCs w:val="24"/>
        </w:rPr>
        <w:t xml:space="preserve">: </w:t>
      </w:r>
    </w:p>
    <w:p w:rsidR="00EF289B" w:rsidRPr="005806AC" w:rsidRDefault="00EF289B" w:rsidP="002961FA">
      <w:pPr>
        <w:pStyle w:val="a3"/>
        <w:numPr>
          <w:ilvl w:val="0"/>
          <w:numId w:val="8"/>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Μαθητοκεντρική διδασκαλία</w:t>
      </w:r>
      <w:r w:rsidR="006D261F" w:rsidRPr="005806AC">
        <w:rPr>
          <w:rFonts w:ascii="Times New Roman" w:eastAsia="TimesNewRomanPSMT" w:hAnsi="Times New Roman" w:cs="Times New Roman"/>
          <w:sz w:val="24"/>
          <w:szCs w:val="24"/>
        </w:rPr>
        <w:t>. Συζήτηση και καταγραφή απόψεων σε ομάδες.</w:t>
      </w:r>
    </w:p>
    <w:p w:rsidR="00EF289B" w:rsidRPr="005806AC" w:rsidRDefault="00EF289B" w:rsidP="002961FA">
      <w:pPr>
        <w:pStyle w:val="a3"/>
        <w:numPr>
          <w:ilvl w:val="0"/>
          <w:numId w:val="8"/>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Εργασίες σε μικρές ομάδες μαθητών</w:t>
      </w:r>
      <w:r w:rsidR="006D261F" w:rsidRPr="005806AC">
        <w:rPr>
          <w:rFonts w:ascii="Times New Roman" w:eastAsia="TimesNewRomanPSMT" w:hAnsi="Times New Roman" w:cs="Times New Roman"/>
          <w:sz w:val="24"/>
          <w:szCs w:val="24"/>
        </w:rPr>
        <w:t>. Δημιουργία σκίτσου- χάρτη.</w:t>
      </w:r>
    </w:p>
    <w:p w:rsidR="006D261F" w:rsidRPr="005806AC" w:rsidRDefault="006D261F" w:rsidP="002961FA">
      <w:pPr>
        <w:pStyle w:val="a3"/>
        <w:numPr>
          <w:ilvl w:val="0"/>
          <w:numId w:val="8"/>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 xml:space="preserve">Αναζήτηση πηγών από το διαδίκτυο. </w:t>
      </w:r>
      <w:r w:rsidR="008261AC" w:rsidRPr="005806AC">
        <w:rPr>
          <w:rFonts w:ascii="Times New Roman" w:eastAsia="TimesNewRomanPSMT" w:hAnsi="Times New Roman" w:cs="Times New Roman"/>
          <w:sz w:val="24"/>
          <w:szCs w:val="24"/>
        </w:rPr>
        <w:t xml:space="preserve">Ερμηνεία </w:t>
      </w:r>
      <w:r w:rsidRPr="005806AC">
        <w:rPr>
          <w:rFonts w:ascii="Times New Roman" w:eastAsia="TimesNewRomanPSMT" w:hAnsi="Times New Roman" w:cs="Times New Roman"/>
          <w:sz w:val="24"/>
          <w:szCs w:val="24"/>
        </w:rPr>
        <w:t xml:space="preserve">χαρτών </w:t>
      </w:r>
      <w:proofErr w:type="spellStart"/>
      <w:r w:rsidRPr="005806AC">
        <w:rPr>
          <w:rFonts w:ascii="Times New Roman" w:eastAsia="TimesNewRomanPSMT" w:hAnsi="Times New Roman" w:cs="Times New Roman"/>
          <w:sz w:val="24"/>
          <w:szCs w:val="24"/>
        </w:rPr>
        <w:t>ανα</w:t>
      </w:r>
      <w:proofErr w:type="spellEnd"/>
      <w:r w:rsidRPr="005806AC">
        <w:rPr>
          <w:rFonts w:ascii="Times New Roman" w:eastAsia="TimesNewRomanPSMT" w:hAnsi="Times New Roman" w:cs="Times New Roman"/>
          <w:sz w:val="24"/>
          <w:szCs w:val="24"/>
        </w:rPr>
        <w:t xml:space="preserve"> ομάδες σε όλη την τάξη.</w:t>
      </w:r>
    </w:p>
    <w:p w:rsidR="006D261F" w:rsidRPr="005806AC" w:rsidRDefault="006D261F" w:rsidP="002961FA">
      <w:pPr>
        <w:pStyle w:val="a3"/>
        <w:numPr>
          <w:ilvl w:val="0"/>
          <w:numId w:val="8"/>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Αναζήτηση πηγών από το διαδίκτυο και τις βιβλιοθήκες. Δημιουργία σημάτων – κολάζ.</w:t>
      </w:r>
    </w:p>
    <w:p w:rsidR="00EF289B" w:rsidRPr="005806AC" w:rsidRDefault="0057464E" w:rsidP="002961FA">
      <w:pPr>
        <w:pStyle w:val="a3"/>
        <w:numPr>
          <w:ilvl w:val="0"/>
          <w:numId w:val="8"/>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 xml:space="preserve">Επίσκεψη Διοικητή της Τροχαίας στο σχολείο. </w:t>
      </w:r>
      <w:r w:rsidR="008261AC" w:rsidRPr="005806AC">
        <w:rPr>
          <w:rFonts w:ascii="Times New Roman" w:eastAsia="TimesNewRomanPSMT" w:hAnsi="Times New Roman" w:cs="Times New Roman"/>
          <w:sz w:val="24"/>
          <w:szCs w:val="24"/>
        </w:rPr>
        <w:t>Θεατρικό παιχνίδι.</w:t>
      </w:r>
    </w:p>
    <w:p w:rsidR="007E1270" w:rsidRPr="000D4C2E" w:rsidRDefault="006D261F" w:rsidP="002961FA">
      <w:pPr>
        <w:pStyle w:val="a3"/>
        <w:numPr>
          <w:ilvl w:val="0"/>
          <w:numId w:val="8"/>
        </w:numPr>
        <w:autoSpaceDE w:val="0"/>
        <w:autoSpaceDN w:val="0"/>
        <w:adjustRightInd w:val="0"/>
        <w:spacing w:after="0" w:line="360" w:lineRule="auto"/>
        <w:rPr>
          <w:rFonts w:ascii="Times New Roman" w:eastAsia="TimesNewRomanPSMT" w:hAnsi="Times New Roman" w:cs="Times New Roman"/>
          <w:b/>
          <w:sz w:val="24"/>
          <w:szCs w:val="24"/>
        </w:rPr>
      </w:pPr>
      <w:r w:rsidRPr="005806AC">
        <w:rPr>
          <w:rFonts w:ascii="Times New Roman" w:eastAsia="TimesNewRomanPSMT" w:hAnsi="Times New Roman" w:cs="Times New Roman"/>
          <w:sz w:val="24"/>
          <w:szCs w:val="24"/>
        </w:rPr>
        <w:t>Προβολή εκπαιδευτικού οπτικοακουστικού προγράμματος. Δημιουργία καταγραφής πίνακα ατυχημάτων</w:t>
      </w:r>
      <w:r w:rsidR="00981E61" w:rsidRPr="005806AC">
        <w:rPr>
          <w:rFonts w:ascii="Times New Roman" w:eastAsia="TimesNewRomanPSMT" w:hAnsi="Times New Roman" w:cs="Times New Roman"/>
          <w:sz w:val="24"/>
          <w:szCs w:val="24"/>
        </w:rPr>
        <w:t xml:space="preserve"> και αιτιών </w:t>
      </w:r>
      <w:r w:rsidR="005D47B1" w:rsidRPr="005806AC">
        <w:rPr>
          <w:rFonts w:ascii="Times New Roman" w:eastAsia="TimesNewRomanPSMT" w:hAnsi="Times New Roman" w:cs="Times New Roman"/>
          <w:sz w:val="24"/>
          <w:szCs w:val="24"/>
        </w:rPr>
        <w:t>αυτών</w:t>
      </w:r>
      <w:r w:rsidR="00981E61" w:rsidRPr="005806AC">
        <w:rPr>
          <w:rFonts w:ascii="Times New Roman" w:eastAsia="TimesNewRomanPSMT" w:hAnsi="Times New Roman" w:cs="Times New Roman"/>
          <w:sz w:val="24"/>
          <w:szCs w:val="24"/>
        </w:rPr>
        <w:t>.</w:t>
      </w:r>
    </w:p>
    <w:p w:rsidR="000D4C2E" w:rsidRDefault="000D4C2E" w:rsidP="002961FA">
      <w:pPr>
        <w:pStyle w:val="a3"/>
        <w:autoSpaceDE w:val="0"/>
        <w:autoSpaceDN w:val="0"/>
        <w:adjustRightInd w:val="0"/>
        <w:spacing w:after="0" w:line="360" w:lineRule="auto"/>
        <w:ind w:left="1440"/>
        <w:rPr>
          <w:rFonts w:ascii="Times New Roman" w:eastAsia="TimesNewRomanPSMT" w:hAnsi="Times New Roman" w:cs="Times New Roman"/>
          <w:sz w:val="24"/>
          <w:szCs w:val="24"/>
        </w:rPr>
      </w:pPr>
    </w:p>
    <w:p w:rsidR="000D4C2E" w:rsidRPr="000D4C2E" w:rsidRDefault="000D4C2E" w:rsidP="002961FA">
      <w:pPr>
        <w:autoSpaceDE w:val="0"/>
        <w:autoSpaceDN w:val="0"/>
        <w:adjustRightInd w:val="0"/>
        <w:spacing w:after="0" w:line="360" w:lineRule="auto"/>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ΜΕΘΟΔΟΙ - ΜΕΣΑ</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Η βιωματική – πολυαισθητηριακή μάθηση</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Η ομαδική εργασία</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Η ανάπτυξη διαλόγου</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Η καλλιέργεια της κριτικής σκέψης</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Η σύνδεση με την καθημερινότητα</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Το άνοιγμα διαλόγου στην κοινωνία</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Αρχές ανακαλυπτικής μάθησης</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Ενεργή συμμετοχή στη διαδικασία της μάθησης</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Μέθοδος project</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lastRenderedPageBreak/>
        <w:t>Διεπιστημονική-διαθεματική προσέγγιση του θέματος</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Αντιμετώπιση και επίλυση προβλημάτων</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Έρευνα, διατύπωση υποθέσεων, εξαγωγή συμπερασμάτων</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Συλλογή εποπτικού υλικού και αξιοποίησή του</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Έρευνα με τη μορφή συλλογής πληροφοριών από βιβλία και</w:t>
      </w:r>
    </w:p>
    <w:p w:rsidR="007E1270"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αξιοποίηση του διαδικτύου από τα παιδιά</w:t>
      </w:r>
    </w:p>
    <w:p w:rsidR="00E40618" w:rsidRPr="005806AC" w:rsidRDefault="007E1270" w:rsidP="002961FA">
      <w:pPr>
        <w:pStyle w:val="a3"/>
        <w:numPr>
          <w:ilvl w:val="0"/>
          <w:numId w:val="14"/>
        </w:num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Δημιουργική έκφραση</w:t>
      </w:r>
    </w:p>
    <w:p w:rsidR="00E40618" w:rsidRPr="005806AC" w:rsidRDefault="00E40618" w:rsidP="002961FA">
      <w:pPr>
        <w:autoSpaceDE w:val="0"/>
        <w:autoSpaceDN w:val="0"/>
        <w:adjustRightInd w:val="0"/>
        <w:spacing w:after="0" w:line="360" w:lineRule="auto"/>
        <w:jc w:val="both"/>
        <w:rPr>
          <w:rFonts w:ascii="Times New Roman" w:eastAsia="TimesNewRomanPSMT" w:hAnsi="Times New Roman" w:cs="Times New Roman"/>
          <w:b/>
          <w:sz w:val="24"/>
          <w:szCs w:val="24"/>
        </w:rPr>
      </w:pPr>
    </w:p>
    <w:p w:rsidR="00E40618" w:rsidRPr="005806AC" w:rsidRDefault="0057464E" w:rsidP="002961FA">
      <w:pPr>
        <w:autoSpaceDE w:val="0"/>
        <w:autoSpaceDN w:val="0"/>
        <w:adjustRightInd w:val="0"/>
        <w:spacing w:after="0" w:line="360" w:lineRule="auto"/>
        <w:jc w:val="center"/>
        <w:rPr>
          <w:rFonts w:ascii="Times New Roman" w:eastAsia="TimesNewRomanPSMT" w:hAnsi="Times New Roman" w:cs="Times New Roman"/>
          <w:b/>
          <w:sz w:val="24"/>
          <w:szCs w:val="24"/>
        </w:rPr>
      </w:pPr>
      <w:r w:rsidRPr="005806AC">
        <w:rPr>
          <w:rFonts w:ascii="Times New Roman" w:hAnsi="Times New Roman" w:cs="Times New Roman"/>
          <w:noProof/>
          <w:sz w:val="24"/>
          <w:szCs w:val="24"/>
          <w:lang w:eastAsia="el-GR"/>
        </w:rPr>
        <w:drawing>
          <wp:inline distT="0" distB="0" distL="0" distR="0">
            <wp:extent cx="3048000" cy="2286000"/>
            <wp:effectExtent l="19050" t="0" r="0" b="0"/>
            <wp:docPr id="4" name="Εικόνα 1" descr="http://1.bp.blogspot.com/-fuCSB6zMFn4/TnH-r1xQ96I/AAAAAAAAEKo/8ga0HknPDrA/s1600/magiki_eik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fuCSB6zMFn4/TnH-r1xQ96I/AAAAAAAAEKo/8ga0HknPDrA/s1600/magiki_eikona.png"/>
                    <pic:cNvPicPr>
                      <a:picLocks noChangeAspect="1" noChangeArrowheads="1"/>
                    </pic:cNvPicPr>
                  </pic:nvPicPr>
                  <pic:blipFill>
                    <a:blip r:embed="rId7"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E40618" w:rsidRPr="005806AC" w:rsidRDefault="00E40618" w:rsidP="002961FA">
      <w:pPr>
        <w:autoSpaceDE w:val="0"/>
        <w:autoSpaceDN w:val="0"/>
        <w:adjustRightInd w:val="0"/>
        <w:spacing w:after="0" w:line="360" w:lineRule="auto"/>
        <w:jc w:val="both"/>
        <w:rPr>
          <w:rFonts w:ascii="Times New Roman" w:eastAsia="TimesNewRomanPSMT" w:hAnsi="Times New Roman" w:cs="Times New Roman"/>
          <w:b/>
          <w:sz w:val="24"/>
          <w:szCs w:val="24"/>
        </w:rPr>
      </w:pPr>
    </w:p>
    <w:p w:rsidR="00E40618" w:rsidRPr="005806AC" w:rsidRDefault="0057464E" w:rsidP="002961FA">
      <w:pPr>
        <w:autoSpaceDE w:val="0"/>
        <w:autoSpaceDN w:val="0"/>
        <w:adjustRightInd w:val="0"/>
        <w:spacing w:after="0" w:line="360" w:lineRule="auto"/>
        <w:jc w:val="center"/>
        <w:rPr>
          <w:rFonts w:ascii="Times New Roman" w:eastAsia="TimesNewRomanPSMT" w:hAnsi="Times New Roman" w:cs="Times New Roman"/>
          <w:b/>
          <w:color w:val="C00000"/>
          <w:sz w:val="24"/>
          <w:szCs w:val="24"/>
        </w:rPr>
      </w:pPr>
      <w:r w:rsidRPr="005806AC">
        <w:rPr>
          <w:rFonts w:ascii="Times New Roman" w:eastAsia="TimesNewRomanPSMT" w:hAnsi="Times New Roman" w:cs="Times New Roman"/>
          <w:b/>
          <w:color w:val="C00000"/>
          <w:sz w:val="24"/>
          <w:szCs w:val="24"/>
        </w:rPr>
        <w:t>ΚΥΚΛΟΦΟΡΩ ΚΑΙ ..ΔΕΝ ΠΑΡΑΝΟΜΩ!!!!</w:t>
      </w:r>
    </w:p>
    <w:p w:rsidR="00E40618" w:rsidRPr="005806AC" w:rsidRDefault="00E40618" w:rsidP="002961FA">
      <w:pPr>
        <w:autoSpaceDE w:val="0"/>
        <w:autoSpaceDN w:val="0"/>
        <w:adjustRightInd w:val="0"/>
        <w:spacing w:after="0" w:line="360" w:lineRule="auto"/>
        <w:jc w:val="center"/>
        <w:rPr>
          <w:rFonts w:ascii="Times New Roman" w:eastAsia="TimesNewRomanPSMT" w:hAnsi="Times New Roman" w:cs="Times New Roman"/>
          <w:b/>
          <w:color w:val="C00000"/>
          <w:sz w:val="24"/>
          <w:szCs w:val="24"/>
        </w:rPr>
      </w:pPr>
    </w:p>
    <w:p w:rsidR="00E40618" w:rsidRPr="005806AC" w:rsidRDefault="00E40618" w:rsidP="002961FA">
      <w:pPr>
        <w:autoSpaceDE w:val="0"/>
        <w:autoSpaceDN w:val="0"/>
        <w:adjustRightInd w:val="0"/>
        <w:spacing w:after="0" w:line="360" w:lineRule="auto"/>
        <w:jc w:val="both"/>
        <w:rPr>
          <w:rFonts w:ascii="Times New Roman" w:eastAsia="TimesNewRomanPSMT" w:hAnsi="Times New Roman" w:cs="Times New Roman"/>
          <w:b/>
          <w:sz w:val="24"/>
          <w:szCs w:val="24"/>
        </w:rPr>
      </w:pPr>
    </w:p>
    <w:p w:rsidR="002961FA" w:rsidRDefault="002961FA" w:rsidP="002961FA">
      <w:pPr>
        <w:autoSpaceDE w:val="0"/>
        <w:autoSpaceDN w:val="0"/>
        <w:adjustRightInd w:val="0"/>
        <w:spacing w:after="0" w:line="360" w:lineRule="auto"/>
        <w:jc w:val="center"/>
        <w:rPr>
          <w:rFonts w:ascii="Times New Roman" w:eastAsia="TimesNewRomanPSMT" w:hAnsi="Times New Roman" w:cs="Times New Roman"/>
          <w:b/>
          <w:sz w:val="24"/>
          <w:szCs w:val="24"/>
        </w:rPr>
      </w:pPr>
    </w:p>
    <w:p w:rsidR="002961FA" w:rsidRDefault="002961FA" w:rsidP="002961FA">
      <w:pPr>
        <w:spacing w:line="360" w:lineRule="auto"/>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br w:type="page"/>
      </w:r>
    </w:p>
    <w:p w:rsidR="00D937A3" w:rsidRPr="005806AC" w:rsidRDefault="00D939AE" w:rsidP="002961FA">
      <w:pPr>
        <w:autoSpaceDE w:val="0"/>
        <w:autoSpaceDN w:val="0"/>
        <w:adjustRightInd w:val="0"/>
        <w:spacing w:after="0" w:line="360" w:lineRule="auto"/>
        <w:jc w:val="center"/>
        <w:rPr>
          <w:rFonts w:ascii="Times New Roman" w:eastAsia="TimesNewRomanPSMT" w:hAnsi="Times New Roman" w:cs="Times New Roman"/>
          <w:sz w:val="24"/>
          <w:szCs w:val="24"/>
        </w:rPr>
      </w:pPr>
      <w:r w:rsidRPr="005806AC">
        <w:rPr>
          <w:rFonts w:ascii="Times New Roman" w:eastAsia="TimesNewRomanPSMT" w:hAnsi="Times New Roman" w:cs="Times New Roman"/>
          <w:b/>
          <w:sz w:val="24"/>
          <w:szCs w:val="24"/>
        </w:rPr>
        <w:lastRenderedPageBreak/>
        <w:t>ΑΝΑΛΥΤΙΚΗ ΠΕΡΙΓΡΑΦΗ ΠΡΟΓΡΑΜΜΑΤΟΣ</w:t>
      </w:r>
    </w:p>
    <w:p w:rsidR="00D937A3" w:rsidRPr="005806AC" w:rsidRDefault="00D937A3" w:rsidP="002961FA">
      <w:pPr>
        <w:autoSpaceDE w:val="0"/>
        <w:autoSpaceDN w:val="0"/>
        <w:adjustRightInd w:val="0"/>
        <w:spacing w:after="0" w:line="360" w:lineRule="auto"/>
        <w:jc w:val="both"/>
        <w:rPr>
          <w:rFonts w:ascii="Times New Roman" w:eastAsia="TimesNewRomanPSMT" w:hAnsi="Times New Roman" w:cs="Times New Roman"/>
          <w:i/>
          <w:sz w:val="24"/>
          <w:szCs w:val="24"/>
        </w:rPr>
      </w:pPr>
      <w:r w:rsidRPr="005806AC">
        <w:rPr>
          <w:rFonts w:ascii="Times New Roman" w:eastAsia="TimesNewRomanPSMT" w:hAnsi="Times New Roman" w:cs="Times New Roman"/>
          <w:sz w:val="24"/>
          <w:szCs w:val="24"/>
          <w:u w:val="single"/>
        </w:rPr>
        <w:t>Κώδικας Οδικής Κυκλοφορίας</w:t>
      </w:r>
      <w:r w:rsidR="005806AC">
        <w:rPr>
          <w:rFonts w:ascii="Times New Roman" w:eastAsia="TimesNewRomanPSMT" w:hAnsi="Times New Roman" w:cs="Times New Roman"/>
          <w:sz w:val="24"/>
          <w:szCs w:val="24"/>
          <w:u w:val="single"/>
        </w:rPr>
        <w:t>- Σήμανση</w:t>
      </w:r>
      <w:r w:rsidRPr="005806AC">
        <w:rPr>
          <w:rFonts w:ascii="Times New Roman" w:eastAsia="TimesNewRomanPSMT" w:hAnsi="Times New Roman" w:cs="Times New Roman"/>
          <w:sz w:val="24"/>
          <w:szCs w:val="24"/>
        </w:rPr>
        <w:t xml:space="preserve">. Στόχος: </w:t>
      </w:r>
      <w:r w:rsidRPr="005806AC">
        <w:rPr>
          <w:rFonts w:ascii="Times New Roman" w:eastAsia="TimesNewRomanPSMT" w:hAnsi="Times New Roman" w:cs="Times New Roman"/>
          <w:i/>
          <w:sz w:val="24"/>
          <w:szCs w:val="24"/>
        </w:rPr>
        <w:t>Να διαπιστώσουν οι μαθητές το ρόλο και την αναγκαιότητα του Κώδικα Οδικής Κυκλοφορίας και να γνωρίζουν ορισμένες διατάξεις του.</w:t>
      </w:r>
    </w:p>
    <w:p w:rsidR="00CA6F34" w:rsidRPr="005806AC" w:rsidRDefault="00CA6F34" w:rsidP="002961FA">
      <w:pPr>
        <w:pStyle w:val="a3"/>
        <w:autoSpaceDE w:val="0"/>
        <w:autoSpaceDN w:val="0"/>
        <w:adjustRightInd w:val="0"/>
        <w:spacing w:after="0" w:line="360" w:lineRule="auto"/>
        <w:ind w:left="1440"/>
        <w:jc w:val="both"/>
        <w:rPr>
          <w:rFonts w:ascii="Times New Roman" w:eastAsia="TimesNewRomanPSMT" w:hAnsi="Times New Roman" w:cs="Times New Roman"/>
          <w:sz w:val="24"/>
          <w:szCs w:val="24"/>
        </w:rPr>
      </w:pP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b/>
          <w:sz w:val="24"/>
          <w:szCs w:val="24"/>
        </w:rPr>
      </w:pPr>
      <w:r w:rsidRPr="005806AC">
        <w:rPr>
          <w:rFonts w:ascii="Times New Roman" w:eastAsia="TimesNewRomanPSMT" w:hAnsi="Times New Roman" w:cs="Times New Roman"/>
          <w:b/>
          <w:sz w:val="24"/>
          <w:szCs w:val="24"/>
        </w:rPr>
        <w:t>Τρόπος εργασίας των µαθητών – οµάδων</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 xml:space="preserve">Στη φάση αυτή του </w:t>
      </w:r>
      <w:r w:rsidR="001153E5" w:rsidRPr="005806AC">
        <w:rPr>
          <w:rFonts w:ascii="Times New Roman" w:eastAsia="TimesNewRomanPSMT" w:hAnsi="Times New Roman" w:cs="Times New Roman"/>
          <w:sz w:val="24"/>
          <w:szCs w:val="24"/>
        </w:rPr>
        <w:t>προγραμματισμού</w:t>
      </w:r>
      <w:r w:rsidRPr="005806AC">
        <w:rPr>
          <w:rFonts w:ascii="Times New Roman" w:eastAsia="TimesNewRomanPSMT" w:hAnsi="Times New Roman" w:cs="Times New Roman"/>
          <w:sz w:val="24"/>
          <w:szCs w:val="24"/>
        </w:rPr>
        <w:t xml:space="preserve"> θα πρέπει να γίνει, όποτε ο εκπαιδευτικός κρίνει ότι είναι η κατάλληλη στιγµή, και η κατανοµή των επιµέρους δραστηριοτήτων/θεµάτων στις οµάδες, ανάλογα µε τα ενδιαφέροντα των µαθητών και τις προτιµήσεις που θα δείξουν. Το σχέδιο εργασίας που εξετάζουµε θα µ</w:t>
      </w:r>
      <w:proofErr w:type="spellStart"/>
      <w:r w:rsidRPr="005806AC">
        <w:rPr>
          <w:rFonts w:ascii="Times New Roman" w:eastAsia="TimesNewRomanPSMT" w:hAnsi="Times New Roman" w:cs="Times New Roman"/>
          <w:sz w:val="24"/>
          <w:szCs w:val="24"/>
        </w:rPr>
        <w:t>πορούσε</w:t>
      </w:r>
      <w:proofErr w:type="spellEnd"/>
      <w:r w:rsidRPr="005806AC">
        <w:rPr>
          <w:rFonts w:ascii="Times New Roman" w:eastAsia="TimesNewRomanPSMT" w:hAnsi="Times New Roman" w:cs="Times New Roman"/>
          <w:sz w:val="24"/>
          <w:szCs w:val="24"/>
        </w:rPr>
        <w:t xml:space="preserve"> να ξεκινήσει µε µία έρευνα πεδίου µε σκοπό τη µελέτη των πινακίδων σήµανσης και των </w:t>
      </w:r>
      <w:r w:rsidR="001153E5" w:rsidRPr="005806AC">
        <w:rPr>
          <w:rFonts w:ascii="Times New Roman" w:eastAsia="TimesNewRomanPSMT" w:hAnsi="Times New Roman" w:cs="Times New Roman"/>
          <w:sz w:val="24"/>
          <w:szCs w:val="24"/>
        </w:rPr>
        <w:t>διαγραμμίσεων</w:t>
      </w:r>
      <w:r w:rsidRPr="005806AC">
        <w:rPr>
          <w:rFonts w:ascii="Times New Roman" w:eastAsia="TimesNewRomanPSMT" w:hAnsi="Times New Roman" w:cs="Times New Roman"/>
          <w:sz w:val="24"/>
          <w:szCs w:val="24"/>
        </w:rPr>
        <w:t xml:space="preserve"> στο φυσικό τους χώρο.</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C6608" w:rsidRPr="005806AC" w:rsidRDefault="005806AC" w:rsidP="002961FA">
      <w:pPr>
        <w:autoSpaceDE w:val="0"/>
        <w:autoSpaceDN w:val="0"/>
        <w:adjustRightInd w:val="0"/>
        <w:spacing w:after="0" w:line="360" w:lineRule="auto"/>
        <w:jc w:val="both"/>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Δραστηριότητα 1:</w:t>
      </w:r>
      <w:r w:rsidR="00AC6608" w:rsidRPr="005806AC">
        <w:rPr>
          <w:rFonts w:ascii="Times New Roman" w:eastAsia="TimesNewRomanPSMT" w:hAnsi="Times New Roman" w:cs="Times New Roman"/>
          <w:b/>
          <w:sz w:val="24"/>
          <w:szCs w:val="24"/>
        </w:rPr>
        <w:t xml:space="preserve"> Υποθετικό σενάριο</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 xml:space="preserve">Οι µαθητές της τάξης χωρίζονται σε τέσσερις </w:t>
      </w:r>
      <w:r w:rsidR="001153E5" w:rsidRPr="005806AC">
        <w:rPr>
          <w:rFonts w:ascii="Times New Roman" w:eastAsia="TimesNewRomanPSMT" w:hAnsi="Times New Roman" w:cs="Times New Roman"/>
          <w:sz w:val="24"/>
          <w:szCs w:val="24"/>
        </w:rPr>
        <w:t>ανομοιογενείς</w:t>
      </w:r>
      <w:r w:rsidRPr="005806AC">
        <w:rPr>
          <w:rFonts w:ascii="Times New Roman" w:eastAsia="TimesNewRomanPSMT" w:hAnsi="Times New Roman" w:cs="Times New Roman"/>
          <w:sz w:val="24"/>
          <w:szCs w:val="24"/>
        </w:rPr>
        <w:t xml:space="preserve"> οµάδες µ</w:t>
      </w:r>
      <w:r w:rsidR="001153E5" w:rsidRPr="005806AC">
        <w:rPr>
          <w:rFonts w:ascii="Times New Roman" w:eastAsia="TimesNewRomanPSMT" w:hAnsi="Times New Roman" w:cs="Times New Roman"/>
          <w:sz w:val="24"/>
          <w:szCs w:val="24"/>
        </w:rPr>
        <w:t>μεικτού</w:t>
      </w:r>
      <w:r w:rsidRPr="005806AC">
        <w:rPr>
          <w:rFonts w:ascii="Times New Roman" w:eastAsia="TimesNewRomanPSMT" w:hAnsi="Times New Roman" w:cs="Times New Roman"/>
          <w:sz w:val="24"/>
          <w:szCs w:val="24"/>
        </w:rPr>
        <w:t xml:space="preserve"> φύλου</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και παίρνουν τα ονόµατα: «τρίγωνα», «ορθογώνια», «κύκλοι», «γραµµές» ανάλογα</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µε τη µορφή της σήµανσης µε την οποία θα ήθελε να ασχοληθεί η κάθε οµάδα.</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Οι οµάδες αφού πάρουν µαζί τους από ένα σηµειωµατάριο, ένα µολύβι και ένα</w:t>
      </w:r>
      <w:r w:rsid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µέτρο, µε συνοδό τον εκπαιδευτικό της τάξης, ξεκινούν για την εκτός σχολείου</w:t>
      </w:r>
      <w:r w:rsid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έρευνά τους. Επισκέπτονται την πλησιέστερη διασταύρωση στο σχολείο στην οποία</w:t>
      </w:r>
      <w:r w:rsid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 xml:space="preserve">µπορούν να συναντήσουν τις πινακίδες σήµανσης κυκλικού, τριγωνικού, ορθογωνίου σχήµατος αλλά και </w:t>
      </w:r>
      <w:r w:rsidR="001153E5" w:rsidRPr="005806AC">
        <w:rPr>
          <w:rFonts w:ascii="Times New Roman" w:eastAsia="TimesNewRomanPSMT" w:hAnsi="Times New Roman" w:cs="Times New Roman"/>
          <w:sz w:val="24"/>
          <w:szCs w:val="24"/>
        </w:rPr>
        <w:t>διαγραμμίσεις</w:t>
      </w:r>
      <w:r w:rsidRPr="005806AC">
        <w:rPr>
          <w:rFonts w:ascii="Times New Roman" w:eastAsia="TimesNewRomanPSMT" w:hAnsi="Times New Roman" w:cs="Times New Roman"/>
          <w:sz w:val="24"/>
          <w:szCs w:val="24"/>
        </w:rPr>
        <w:t>. Εάν δεν υπάρχουν όλα τα είδη σε µια διασταύρωση, επισκέπτονται και δεύτερη ή και τρίτη ακόµη εάν χρειαστεί.</w:t>
      </w:r>
      <w:r w:rsid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Η κάθε οµάδα παρατηρεί προσεκτικά το σχήµα που έχει αναλάβει να µελετήσει.</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Με τη βοήθεια του εκπαιδευτικού οι µαθητές καταγράφουν τις µετρήσεις τους για τα σχήµατα που µελετούν. Μπορούν, ακόµη, εά</w:t>
      </w:r>
      <w:r w:rsidR="00CF7CE8" w:rsidRPr="005806AC">
        <w:rPr>
          <w:rFonts w:ascii="Times New Roman" w:eastAsia="TimesNewRomanPSMT" w:hAnsi="Times New Roman" w:cs="Times New Roman"/>
          <w:sz w:val="24"/>
          <w:szCs w:val="24"/>
        </w:rPr>
        <w:t>ν έχει ληφθεί µέριµνα, να φωτο</w:t>
      </w:r>
      <w:r w:rsidRPr="005806AC">
        <w:rPr>
          <w:rFonts w:ascii="Times New Roman" w:eastAsia="TimesNewRomanPSMT" w:hAnsi="Times New Roman" w:cs="Times New Roman"/>
          <w:sz w:val="24"/>
          <w:szCs w:val="24"/>
        </w:rPr>
        <w:t>γραφίσουν τα σχήµατα αυτά για να τα βλέπουν όταν τα κατασκευάζουν. Η ενέργεια</w:t>
      </w:r>
      <w:r w:rsidR="00CF7CE8" w:rsidRP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αυτή θα τους βοηθήσει ιδιαίτερα στο να επιλ</w:t>
      </w:r>
      <w:r w:rsidR="00CF7CE8" w:rsidRPr="005806AC">
        <w:rPr>
          <w:rFonts w:ascii="Times New Roman" w:eastAsia="TimesNewRomanPSMT" w:hAnsi="Times New Roman" w:cs="Times New Roman"/>
          <w:sz w:val="24"/>
          <w:szCs w:val="24"/>
        </w:rPr>
        <w:t xml:space="preserve">έξουν το κατάλληλο χρώµα για το </w:t>
      </w:r>
      <w:r w:rsidRPr="005806AC">
        <w:rPr>
          <w:rFonts w:ascii="Times New Roman" w:eastAsia="TimesNewRomanPSMT" w:hAnsi="Times New Roman" w:cs="Times New Roman"/>
          <w:sz w:val="24"/>
          <w:szCs w:val="24"/>
        </w:rPr>
        <w:t>χαρτόνι ή τα χαρτόνια που θα χρησιµοποιήσουν.</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C6608" w:rsidRPr="005806AC" w:rsidRDefault="005806AC" w:rsidP="002961FA">
      <w:pPr>
        <w:autoSpaceDE w:val="0"/>
        <w:autoSpaceDN w:val="0"/>
        <w:adjustRightInd w:val="0"/>
        <w:spacing w:after="0" w:line="360" w:lineRule="auto"/>
        <w:jc w:val="both"/>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t>Δραστηριότητα 2:</w:t>
      </w:r>
      <w:r w:rsidR="00AC6608" w:rsidRPr="005806AC">
        <w:rPr>
          <w:rFonts w:ascii="Times New Roman" w:eastAsia="TimesNewRomanPSMT" w:hAnsi="Times New Roman" w:cs="Times New Roman"/>
          <w:b/>
          <w:sz w:val="24"/>
          <w:szCs w:val="24"/>
        </w:rPr>
        <w:t xml:space="preserve"> Υλοποίηση δραστηριοτήτων</w:t>
      </w:r>
    </w:p>
    <w:p w:rsidR="003B71D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Στη φάση αυτή η οποία αποτελεί και το κεντρικότερο σηµείο του σχεδίου εργασίας</w:t>
      </w:r>
      <w:r w:rsid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τα παιδιά αναµένεται µόνα τους ή σε συνεργασία µε τον εκπαιδευτικό να προτείνουν,</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 xml:space="preserve">να σχεδιάσουν και να υλοποιήσουν δραστηριότητες για να απαντήσουν στο </w:t>
      </w:r>
      <w:r w:rsidRPr="005806AC">
        <w:rPr>
          <w:rFonts w:ascii="Times New Roman" w:eastAsia="TimesNewRomanPSMT" w:hAnsi="Times New Roman" w:cs="Times New Roman"/>
          <w:sz w:val="24"/>
          <w:szCs w:val="24"/>
        </w:rPr>
        <w:lastRenderedPageBreak/>
        <w:t xml:space="preserve">«ερώτηµα» που θα αναλάβουν. Εννοείται, βέβαια, ότι οι δραστηριότητες αυτές, όπως άλλωστε απαιτεί και το ίδιο το σχέδιο εργασίας, δεν είναι προσχεδιασµένες από τον εκπαιδευτικό, αλλά σχεδιάζονται και υλοποιούνται από τα ίδια τα παιδιά, ανάλογα µε τα ενδιαφέροντα, τις εµπειρίες και τις ανάγκες τους, φυσικά µε την καθοδήγηση του εκπαιδευτικού που ασκεί ρόλο συντονιστή, εµψυχωτή και συνεργάτη. Κατά τη διάρκεια της υλοποίησης των δραστηριοτήτων ο εκπαιδευτικός παρακολουθεί τις οµάδες που εργάζονται. </w:t>
      </w:r>
    </w:p>
    <w:p w:rsidR="003B71DC" w:rsidRDefault="003B71DC"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C6608" w:rsidRPr="00A02EA1" w:rsidRDefault="00AC6608" w:rsidP="00A02EA1">
      <w:pPr>
        <w:pStyle w:val="a3"/>
        <w:numPr>
          <w:ilvl w:val="0"/>
          <w:numId w:val="15"/>
        </w:numPr>
        <w:autoSpaceDE w:val="0"/>
        <w:autoSpaceDN w:val="0"/>
        <w:adjustRightInd w:val="0"/>
        <w:spacing w:after="0" w:line="360" w:lineRule="auto"/>
        <w:jc w:val="both"/>
        <w:rPr>
          <w:rFonts w:ascii="Times New Roman" w:eastAsia="TimesNewRomanPSMT" w:hAnsi="Times New Roman" w:cs="Times New Roman"/>
          <w:b/>
          <w:sz w:val="24"/>
          <w:szCs w:val="24"/>
        </w:rPr>
      </w:pPr>
      <w:r w:rsidRPr="00A02EA1">
        <w:rPr>
          <w:rFonts w:ascii="Times New Roman" w:eastAsia="TimesNewRomanPSMT" w:hAnsi="Times New Roman" w:cs="Times New Roman"/>
          <w:b/>
          <w:sz w:val="24"/>
          <w:szCs w:val="24"/>
        </w:rPr>
        <w:t>Ταξινόµηση πινακίδων</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 εκπαιδευτικός καλεί τους µαθητές να ταξινοµήσουν τις πινακίδες σήµανσης (π.χ.</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ενός φυλλαδίου της τροχαίας) σε κατηγορίες µε κριτή</w:t>
      </w:r>
      <w:r w:rsidR="00CF7CE8" w:rsidRPr="005806AC">
        <w:rPr>
          <w:rFonts w:ascii="Times New Roman" w:eastAsia="TimesNewRomanPSMT" w:hAnsi="Times New Roman" w:cs="Times New Roman"/>
          <w:sz w:val="24"/>
          <w:szCs w:val="24"/>
        </w:rPr>
        <w:t>ριο το σχήµα τους (τριγωνικές -</w:t>
      </w:r>
      <w:r w:rsidRPr="005806AC">
        <w:rPr>
          <w:rFonts w:ascii="Times New Roman" w:eastAsia="TimesNewRomanPSMT" w:hAnsi="Times New Roman" w:cs="Times New Roman"/>
          <w:sz w:val="24"/>
          <w:szCs w:val="24"/>
        </w:rPr>
        <w:t>κυκλικές – ορθογώνιες).</w:t>
      </w:r>
    </w:p>
    <w:p w:rsidR="003B71DC" w:rsidRDefault="003B71DC" w:rsidP="002961FA">
      <w:pPr>
        <w:autoSpaceDE w:val="0"/>
        <w:autoSpaceDN w:val="0"/>
        <w:adjustRightInd w:val="0"/>
        <w:spacing w:after="0" w:line="360" w:lineRule="auto"/>
        <w:jc w:val="both"/>
        <w:rPr>
          <w:rFonts w:ascii="Times New Roman" w:eastAsia="TimesNewRomanPSMT" w:hAnsi="Times New Roman" w:cs="Times New Roman"/>
          <w:b/>
          <w:sz w:val="24"/>
          <w:szCs w:val="24"/>
        </w:rPr>
      </w:pPr>
    </w:p>
    <w:p w:rsidR="00AC6608" w:rsidRPr="00A02EA1" w:rsidRDefault="00AC6608" w:rsidP="00A02EA1">
      <w:pPr>
        <w:pStyle w:val="a3"/>
        <w:numPr>
          <w:ilvl w:val="0"/>
          <w:numId w:val="15"/>
        </w:numPr>
        <w:autoSpaceDE w:val="0"/>
        <w:autoSpaceDN w:val="0"/>
        <w:adjustRightInd w:val="0"/>
        <w:spacing w:after="0" w:line="360" w:lineRule="auto"/>
        <w:jc w:val="both"/>
        <w:rPr>
          <w:rFonts w:ascii="Times New Roman" w:eastAsia="TimesNewRomanPSMT" w:hAnsi="Times New Roman" w:cs="Times New Roman"/>
          <w:b/>
          <w:sz w:val="24"/>
          <w:szCs w:val="24"/>
        </w:rPr>
      </w:pPr>
      <w:r w:rsidRPr="00A02EA1">
        <w:rPr>
          <w:rFonts w:ascii="Times New Roman" w:eastAsia="TimesNewRomanPSMT" w:hAnsi="Times New Roman" w:cs="Times New Roman"/>
          <w:b/>
          <w:sz w:val="24"/>
          <w:szCs w:val="24"/>
        </w:rPr>
        <w:t>Κατασκευή πινακίδων</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Οι µαθητές µετά την έρευνα πεδίου που πραγµατοποίησαν, συνέλεξαν πληροφορίες</w:t>
      </w:r>
    </w:p>
    <w:p w:rsidR="00CF7CE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και κατέγραψαν κάποιες µετρήσεις. Με βάση αυτά</w:t>
      </w:r>
      <w:r w:rsidR="00CF7CE8" w:rsidRPr="005806AC">
        <w:rPr>
          <w:rFonts w:ascii="Times New Roman" w:eastAsia="TimesNewRomanPSMT" w:hAnsi="Times New Roman" w:cs="Times New Roman"/>
          <w:sz w:val="24"/>
          <w:szCs w:val="24"/>
        </w:rPr>
        <w:t xml:space="preserve"> τα δεδοµένα προχωρούν στην κα</w:t>
      </w:r>
      <w:r w:rsidRPr="005806AC">
        <w:rPr>
          <w:rFonts w:ascii="Times New Roman" w:eastAsia="TimesNewRomanPSMT" w:hAnsi="Times New Roman" w:cs="Times New Roman"/>
          <w:sz w:val="24"/>
          <w:szCs w:val="24"/>
        </w:rPr>
        <w:t>τασκευή γνωστών πινακίδων (π.χ. υποχρεωτική παραχώρηση πρ</w:t>
      </w:r>
      <w:r w:rsidR="00CF7CE8" w:rsidRPr="005806AC">
        <w:rPr>
          <w:rFonts w:ascii="Times New Roman" w:eastAsia="TimesNewRomanPSMT" w:hAnsi="Times New Roman" w:cs="Times New Roman"/>
          <w:sz w:val="24"/>
          <w:szCs w:val="24"/>
        </w:rPr>
        <w:t>οτεραιότητας, απα</w:t>
      </w:r>
      <w:r w:rsidRPr="005806AC">
        <w:rPr>
          <w:rFonts w:ascii="Times New Roman" w:eastAsia="TimesNewRomanPSMT" w:hAnsi="Times New Roman" w:cs="Times New Roman"/>
          <w:sz w:val="24"/>
          <w:szCs w:val="24"/>
        </w:rPr>
        <w:t>γορεύεται η είσοδος σε όλα τα οχήµατα) µε τη βο</w:t>
      </w:r>
      <w:r w:rsidR="00CF7CE8" w:rsidRPr="005806AC">
        <w:rPr>
          <w:rFonts w:ascii="Times New Roman" w:eastAsia="TimesNewRomanPSMT" w:hAnsi="Times New Roman" w:cs="Times New Roman"/>
          <w:sz w:val="24"/>
          <w:szCs w:val="24"/>
        </w:rPr>
        <w:t>ήθεια των οργάνων, πάνω σε χαρ</w:t>
      </w:r>
      <w:r w:rsidRPr="005806AC">
        <w:rPr>
          <w:rFonts w:ascii="Times New Roman" w:eastAsia="TimesNewRomanPSMT" w:hAnsi="Times New Roman" w:cs="Times New Roman"/>
          <w:sz w:val="24"/>
          <w:szCs w:val="24"/>
        </w:rPr>
        <w:t>τόνι κατάλληλου χρώµατος και στ</w:t>
      </w:r>
      <w:r w:rsidR="00CF7CE8" w:rsidRPr="005806AC">
        <w:rPr>
          <w:rFonts w:ascii="Times New Roman" w:eastAsia="TimesNewRomanPSMT" w:hAnsi="Times New Roman" w:cs="Times New Roman"/>
          <w:sz w:val="24"/>
          <w:szCs w:val="24"/>
        </w:rPr>
        <w:t xml:space="preserve">ις πραγµατικές τους διαστάσεις: </w:t>
      </w:r>
    </w:p>
    <w:p w:rsidR="00AC6608" w:rsidRPr="003B71DC" w:rsidRDefault="00AC6608" w:rsidP="002961FA">
      <w:pPr>
        <w:pStyle w:val="a3"/>
        <w:numPr>
          <w:ilvl w:val="0"/>
          <w:numId w:val="12"/>
        </w:numPr>
        <w:autoSpaceDE w:val="0"/>
        <w:autoSpaceDN w:val="0"/>
        <w:adjustRightInd w:val="0"/>
        <w:spacing w:after="0" w:line="360" w:lineRule="auto"/>
        <w:jc w:val="both"/>
        <w:rPr>
          <w:rFonts w:ascii="Times New Roman" w:eastAsia="TimesNewRomanPSMT" w:hAnsi="Times New Roman" w:cs="Times New Roman"/>
          <w:sz w:val="24"/>
          <w:szCs w:val="24"/>
        </w:rPr>
      </w:pPr>
      <w:r w:rsidRPr="003B71DC">
        <w:rPr>
          <w:rFonts w:ascii="Times New Roman" w:eastAsia="TimesNewRomanPSMT" w:hAnsi="Times New Roman" w:cs="Times New Roman"/>
          <w:i/>
          <w:sz w:val="24"/>
          <w:szCs w:val="24"/>
        </w:rPr>
        <w:t>Kατασκευή τριγωνικής πινακίδας</w:t>
      </w:r>
      <w:r w:rsidR="00CF7CE8" w:rsidRPr="003B71DC">
        <w:rPr>
          <w:rFonts w:ascii="Times New Roman" w:eastAsia="TimesNewRomanPSMT" w:hAnsi="Times New Roman" w:cs="Times New Roman"/>
          <w:i/>
          <w:sz w:val="24"/>
          <w:szCs w:val="24"/>
        </w:rPr>
        <w:t>:</w:t>
      </w:r>
      <w:r w:rsidR="00CF7CE8" w:rsidRPr="003B71DC">
        <w:rPr>
          <w:rFonts w:ascii="Times New Roman" w:eastAsia="TimesNewRomanPSMT" w:hAnsi="Times New Roman" w:cs="Times New Roman"/>
          <w:sz w:val="24"/>
          <w:szCs w:val="24"/>
        </w:rPr>
        <w:t xml:space="preserve"> πινακίδα αναγγελίας κινδύνου. </w:t>
      </w:r>
      <w:r w:rsidRPr="003B71DC">
        <w:rPr>
          <w:rFonts w:ascii="Times New Roman" w:eastAsia="TimesNewRomanPSMT" w:hAnsi="Times New Roman" w:cs="Times New Roman"/>
          <w:sz w:val="24"/>
          <w:szCs w:val="24"/>
        </w:rPr>
        <w:t>Οι µαθητές µε βάση τα γνωστά στοιχεία που έχουν συλλέξει για την τριγωνική</w:t>
      </w:r>
      <w:r w:rsidR="00CF7CE8" w:rsidRP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πινακίδα προχωρούν στην κατασκευή της.</w:t>
      </w:r>
    </w:p>
    <w:p w:rsidR="00AC6608" w:rsidRPr="003B71DC" w:rsidRDefault="00AC6608" w:rsidP="002961FA">
      <w:pPr>
        <w:pStyle w:val="a3"/>
        <w:numPr>
          <w:ilvl w:val="0"/>
          <w:numId w:val="12"/>
        </w:numPr>
        <w:autoSpaceDE w:val="0"/>
        <w:autoSpaceDN w:val="0"/>
        <w:adjustRightInd w:val="0"/>
        <w:spacing w:after="0" w:line="360" w:lineRule="auto"/>
        <w:jc w:val="both"/>
        <w:rPr>
          <w:rFonts w:ascii="Times New Roman" w:eastAsia="TimesNewRomanPSMT" w:hAnsi="Times New Roman" w:cs="Times New Roman"/>
          <w:sz w:val="24"/>
          <w:szCs w:val="24"/>
        </w:rPr>
      </w:pPr>
      <w:r w:rsidRPr="003B71DC">
        <w:rPr>
          <w:rFonts w:ascii="Times New Roman" w:eastAsia="TimesNewRomanPSMT" w:hAnsi="Times New Roman" w:cs="Times New Roman"/>
          <w:i/>
          <w:sz w:val="24"/>
          <w:szCs w:val="24"/>
        </w:rPr>
        <w:t>Κατασκευή ορθογωνίου πι</w:t>
      </w:r>
      <w:r w:rsidR="00CF7CE8" w:rsidRPr="003B71DC">
        <w:rPr>
          <w:rFonts w:ascii="Times New Roman" w:eastAsia="TimesNewRomanPSMT" w:hAnsi="Times New Roman" w:cs="Times New Roman"/>
          <w:i/>
          <w:sz w:val="24"/>
          <w:szCs w:val="24"/>
        </w:rPr>
        <w:t>νακίδας</w:t>
      </w:r>
      <w:r w:rsidR="00CF7CE8" w:rsidRPr="003B71DC">
        <w:rPr>
          <w:rFonts w:ascii="Times New Roman" w:eastAsia="TimesNewRomanPSMT" w:hAnsi="Times New Roman" w:cs="Times New Roman"/>
          <w:sz w:val="24"/>
          <w:szCs w:val="24"/>
        </w:rPr>
        <w:t xml:space="preserve">: πληροφοριακή πινακίδα. </w:t>
      </w:r>
      <w:r w:rsidRPr="003B71DC">
        <w:rPr>
          <w:rFonts w:ascii="Times New Roman" w:eastAsia="TimesNewRomanPSMT" w:hAnsi="Times New Roman" w:cs="Times New Roman"/>
          <w:sz w:val="24"/>
          <w:szCs w:val="24"/>
        </w:rPr>
        <w:t>Οι µαθητές γνωρίζουν τα µήκη των πλευρών της ορθογωνίου πινακίδας και έτσι</w:t>
      </w:r>
      <w:r w:rsid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την κατασκευάζουν.</w:t>
      </w:r>
    </w:p>
    <w:p w:rsidR="00AC6608" w:rsidRPr="003B71DC" w:rsidRDefault="00AC6608" w:rsidP="002961FA">
      <w:pPr>
        <w:pStyle w:val="a3"/>
        <w:numPr>
          <w:ilvl w:val="0"/>
          <w:numId w:val="13"/>
        </w:numPr>
        <w:autoSpaceDE w:val="0"/>
        <w:autoSpaceDN w:val="0"/>
        <w:adjustRightInd w:val="0"/>
        <w:spacing w:after="0" w:line="360" w:lineRule="auto"/>
        <w:jc w:val="both"/>
        <w:rPr>
          <w:rFonts w:ascii="Times New Roman" w:eastAsia="TimesNewRomanPSMT" w:hAnsi="Times New Roman" w:cs="Times New Roman"/>
          <w:sz w:val="24"/>
          <w:szCs w:val="24"/>
        </w:rPr>
      </w:pPr>
      <w:r w:rsidRPr="003B71DC">
        <w:rPr>
          <w:rFonts w:ascii="Times New Roman" w:eastAsia="TimesNewRomanPSMT" w:hAnsi="Times New Roman" w:cs="Times New Roman"/>
          <w:i/>
          <w:sz w:val="24"/>
          <w:szCs w:val="24"/>
        </w:rPr>
        <w:t xml:space="preserve">Κατασκευή κυκλικής πινακίδας: </w:t>
      </w:r>
      <w:r w:rsidRPr="003B71DC">
        <w:rPr>
          <w:rFonts w:ascii="Times New Roman" w:eastAsia="TimesNewRomanPSMT" w:hAnsi="Times New Roman" w:cs="Times New Roman"/>
          <w:sz w:val="24"/>
          <w:szCs w:val="24"/>
        </w:rPr>
        <w:t>ρυθµιστική πινακίδα.</w:t>
      </w:r>
      <w:r w:rsid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Οι µαθητές γνωρίζουν το µήκος της διαµέτρο</w:t>
      </w:r>
      <w:r w:rsidR="00CF7CE8" w:rsidRPr="003B71DC">
        <w:rPr>
          <w:rFonts w:ascii="Times New Roman" w:eastAsia="TimesNewRomanPSMT" w:hAnsi="Times New Roman" w:cs="Times New Roman"/>
          <w:sz w:val="24"/>
          <w:szCs w:val="24"/>
        </w:rPr>
        <w:t>υ της. Έτσι µπορούν να υπολογί</w:t>
      </w:r>
      <w:r w:rsidRPr="003B71DC">
        <w:rPr>
          <w:rFonts w:ascii="Times New Roman" w:eastAsia="TimesNewRomanPSMT" w:hAnsi="Times New Roman" w:cs="Times New Roman"/>
          <w:sz w:val="24"/>
          <w:szCs w:val="24"/>
        </w:rPr>
        <w:t>σουν την ακτίνα της πινακίδας και στη συν</w:t>
      </w:r>
      <w:r w:rsidR="00CF7CE8" w:rsidRPr="003B71DC">
        <w:rPr>
          <w:rFonts w:ascii="Times New Roman" w:eastAsia="TimesNewRomanPSMT" w:hAnsi="Times New Roman" w:cs="Times New Roman"/>
          <w:sz w:val="24"/>
          <w:szCs w:val="24"/>
        </w:rPr>
        <w:t>έχεια να προχωρήσουν στην κατα</w:t>
      </w:r>
      <w:r w:rsidRPr="003B71DC">
        <w:rPr>
          <w:rFonts w:ascii="Times New Roman" w:eastAsia="TimesNewRomanPSMT" w:hAnsi="Times New Roman" w:cs="Times New Roman"/>
          <w:sz w:val="24"/>
          <w:szCs w:val="24"/>
        </w:rPr>
        <w:t>σκευή της.</w:t>
      </w:r>
      <w:r w:rsid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Όταν οι µαθητές ολοκληρώσουν τις παραπάνω κατασκευές, ο εκπαιδευτικός, ως</w:t>
      </w:r>
      <w:r w:rsidR="003B71DC" w:rsidRP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επέκταση αυτής της δραστηριότητας, µπορεί να τους ζητήσει να σχεδιάσουν ένα</w:t>
      </w:r>
      <w:r w:rsidR="003B71DC" w:rsidRP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 xml:space="preserve">φωτεινό σηµατοδότη (φανάρι). Η δραστηριότητα </w:t>
      </w:r>
      <w:r w:rsidR="00CF7CE8" w:rsidRPr="003B71DC">
        <w:rPr>
          <w:rFonts w:ascii="Times New Roman" w:eastAsia="TimesNewRomanPSMT" w:hAnsi="Times New Roman" w:cs="Times New Roman"/>
          <w:sz w:val="24"/>
          <w:szCs w:val="24"/>
        </w:rPr>
        <w:t>αυτή αποτελεί συνδυασµό δύο κα</w:t>
      </w:r>
      <w:r w:rsidRPr="003B71DC">
        <w:rPr>
          <w:rFonts w:ascii="Times New Roman" w:eastAsia="TimesNewRomanPSMT" w:hAnsi="Times New Roman" w:cs="Times New Roman"/>
          <w:sz w:val="24"/>
          <w:szCs w:val="24"/>
        </w:rPr>
        <w:t>τασκευών, εκείνης του ορ</w:t>
      </w:r>
      <w:r w:rsidR="00CF7CE8" w:rsidRPr="003B71DC">
        <w:rPr>
          <w:rFonts w:ascii="Times New Roman" w:eastAsia="TimesNewRomanPSMT" w:hAnsi="Times New Roman" w:cs="Times New Roman"/>
          <w:sz w:val="24"/>
          <w:szCs w:val="24"/>
        </w:rPr>
        <w:t>θογωνίου και εκείνης του κύκλου</w:t>
      </w:r>
    </w:p>
    <w:p w:rsidR="00AC6608" w:rsidRPr="003B71DC" w:rsidRDefault="00AC6608" w:rsidP="002961FA">
      <w:pPr>
        <w:pStyle w:val="a3"/>
        <w:numPr>
          <w:ilvl w:val="0"/>
          <w:numId w:val="13"/>
        </w:numPr>
        <w:autoSpaceDE w:val="0"/>
        <w:autoSpaceDN w:val="0"/>
        <w:adjustRightInd w:val="0"/>
        <w:spacing w:after="0" w:line="360" w:lineRule="auto"/>
        <w:jc w:val="both"/>
        <w:rPr>
          <w:rFonts w:ascii="Times New Roman" w:eastAsia="TimesNewRomanPSMT" w:hAnsi="Times New Roman" w:cs="Times New Roman"/>
          <w:i/>
          <w:sz w:val="24"/>
          <w:szCs w:val="24"/>
        </w:rPr>
      </w:pPr>
      <w:r w:rsidRPr="003B71DC">
        <w:rPr>
          <w:rFonts w:ascii="Times New Roman" w:eastAsia="TimesNewRomanPSMT" w:hAnsi="Times New Roman" w:cs="Times New Roman"/>
          <w:i/>
          <w:sz w:val="24"/>
          <w:szCs w:val="24"/>
        </w:rPr>
        <w:lastRenderedPageBreak/>
        <w:t>∆ιαβάσεις πεζών</w:t>
      </w:r>
      <w:r w:rsidR="003B71DC">
        <w:rPr>
          <w:rFonts w:ascii="Times New Roman" w:eastAsia="TimesNewRomanPSMT" w:hAnsi="Times New Roman" w:cs="Times New Roman"/>
          <w:i/>
          <w:sz w:val="24"/>
          <w:szCs w:val="24"/>
        </w:rPr>
        <w:t xml:space="preserve"> </w:t>
      </w:r>
      <w:r w:rsidRPr="003B71DC">
        <w:rPr>
          <w:rFonts w:ascii="Times New Roman" w:eastAsia="TimesNewRomanPSMT" w:hAnsi="Times New Roman" w:cs="Times New Roman"/>
          <w:sz w:val="24"/>
          <w:szCs w:val="24"/>
        </w:rPr>
        <w:t>Ο εκπαιδευτικός καλεί τους µαθητές να συζητήσουν στις οµάδες τους σχετικά µε το</w:t>
      </w:r>
      <w:r w:rsid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πώς είναι οι γραµµές στο οδόστρωµα στις διαβάσεις πεζών. Όταν οι µαθητές αποφανθούν ότι είναι «παράλληλες», τότε τους καλεί ν</w:t>
      </w:r>
      <w:r w:rsidR="00CF7CE8" w:rsidRPr="003B71DC">
        <w:rPr>
          <w:rFonts w:ascii="Times New Roman" w:eastAsia="TimesNewRomanPSMT" w:hAnsi="Times New Roman" w:cs="Times New Roman"/>
          <w:sz w:val="24"/>
          <w:szCs w:val="24"/>
        </w:rPr>
        <w:t xml:space="preserve">α συζητήσουν σχετικά µε το πότε </w:t>
      </w:r>
      <w:r w:rsidRPr="003B71DC">
        <w:rPr>
          <w:rFonts w:ascii="Times New Roman" w:eastAsia="TimesNewRomanPSMT" w:hAnsi="Times New Roman" w:cs="Times New Roman"/>
          <w:sz w:val="24"/>
          <w:szCs w:val="24"/>
        </w:rPr>
        <w:t>λέµε ότι δύο ευθείες είναι µεταξύ τους παράλληλ</w:t>
      </w:r>
      <w:r w:rsidR="00CF7CE8" w:rsidRPr="003B71DC">
        <w:rPr>
          <w:rFonts w:ascii="Times New Roman" w:eastAsia="TimesNewRomanPSMT" w:hAnsi="Times New Roman" w:cs="Times New Roman"/>
          <w:sz w:val="24"/>
          <w:szCs w:val="24"/>
        </w:rPr>
        <w:t>ες και να βρουν περιπτώσεις πα</w:t>
      </w:r>
      <w:r w:rsidRPr="003B71DC">
        <w:rPr>
          <w:rFonts w:ascii="Times New Roman" w:eastAsia="TimesNewRomanPSMT" w:hAnsi="Times New Roman" w:cs="Times New Roman"/>
          <w:sz w:val="24"/>
          <w:szCs w:val="24"/>
        </w:rPr>
        <w:t>ράλληλων ευθειών από την καθηµερινή ζωή (π.χ. οι σιδηροτροχιές του τρένου).</w:t>
      </w:r>
      <w:r w:rsid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Ο εκπαιδευτικός στη συνέχεια καλεί τους µαθητές να εξηγήσουν, αν γνωρίζουν,</w:t>
      </w:r>
      <w:r w:rsid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τη διαφορά ανάµεσα στη διάβαση «Ζέµπρας» (όπου δεν υπάρχει φωτεινός σηµατοδότης) και στη διάβαση «Πελεκάνου» (όπου υπάρχει φωτεινός σηµατοδότης</w:t>
      </w:r>
      <w:r w:rsid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αυτόµατος ή ενεργοποιούµενος µε κουµπί από τον πεζό) και τη συµπεριφορά που</w:t>
      </w:r>
      <w:r w:rsid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πρέπει να δείχνουµε σε καθεµία από τις διαβάσεις αυτές.</w:t>
      </w:r>
      <w:r w:rsid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Αφού ολοκληρωθεί η συζήτηση σχετικά µε τ</w:t>
      </w:r>
      <w:r w:rsidR="00CF7CE8" w:rsidRPr="003B71DC">
        <w:rPr>
          <w:rFonts w:ascii="Times New Roman" w:eastAsia="TimesNewRomanPSMT" w:hAnsi="Times New Roman" w:cs="Times New Roman"/>
          <w:sz w:val="24"/>
          <w:szCs w:val="24"/>
        </w:rPr>
        <w:t>ο πώς είναι οι γραµµές στο οδό</w:t>
      </w:r>
      <w:r w:rsidRPr="003B71DC">
        <w:rPr>
          <w:rFonts w:ascii="Times New Roman" w:eastAsia="TimesNewRomanPSMT" w:hAnsi="Times New Roman" w:cs="Times New Roman"/>
          <w:sz w:val="24"/>
          <w:szCs w:val="24"/>
        </w:rPr>
        <w:t>στρωµα στις διαβάσεις των πεζών και τα είδη των διαβάσεων, ο εκπαιδευτικός καλεί</w:t>
      </w:r>
      <w:r w:rsid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τους µαθητές να συζητήσουν σχετικά µε το πώς πρέ</w:t>
      </w:r>
      <w:r w:rsidR="001153E5">
        <w:rPr>
          <w:rFonts w:ascii="Times New Roman" w:eastAsia="TimesNewRomanPSMT" w:hAnsi="Times New Roman" w:cs="Times New Roman"/>
          <w:sz w:val="24"/>
          <w:szCs w:val="24"/>
        </w:rPr>
        <w:t xml:space="preserve">πει να διασχίζουµε τους δρόµους </w:t>
      </w:r>
      <w:r w:rsidRPr="003B71DC">
        <w:rPr>
          <w:rFonts w:ascii="Times New Roman" w:eastAsia="TimesNewRomanPSMT" w:hAnsi="Times New Roman" w:cs="Times New Roman"/>
          <w:sz w:val="24"/>
          <w:szCs w:val="24"/>
        </w:rPr>
        <w:t>και τις διασταυρώσεις (π.χ. διαγώνια, κάθ</w:t>
      </w:r>
      <w:r w:rsidR="00CF7CE8" w:rsidRPr="003B71DC">
        <w:rPr>
          <w:rFonts w:ascii="Times New Roman" w:eastAsia="TimesNewRomanPSMT" w:hAnsi="Times New Roman" w:cs="Times New Roman"/>
          <w:sz w:val="24"/>
          <w:szCs w:val="24"/>
        </w:rPr>
        <w:t xml:space="preserve">ετα, λοξά, «ζιγκ-ζαγκ»), όταν </w:t>
      </w:r>
      <w:r w:rsidRPr="003B71DC">
        <w:rPr>
          <w:rFonts w:ascii="Times New Roman" w:eastAsia="TimesNewRomanPSMT" w:hAnsi="Times New Roman" w:cs="Times New Roman"/>
          <w:sz w:val="24"/>
          <w:szCs w:val="24"/>
        </w:rPr>
        <w:t>υπάρχουν</w:t>
      </w:r>
      <w:r w:rsidR="00CF7CE8" w:rsidRPr="003B71DC">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διαβάσεις και όταν δεν υπάρχουν διαβάσεις και να δικαιολογήσουν την απάντησή</w:t>
      </w:r>
      <w:r w:rsidR="00CF7CE8" w:rsidRPr="003B71DC">
        <w:rPr>
          <w:rFonts w:ascii="Times New Roman" w:eastAsia="TimesNewRomanPSMT" w:hAnsi="Times New Roman" w:cs="Times New Roman"/>
          <w:sz w:val="24"/>
          <w:szCs w:val="24"/>
        </w:rPr>
        <w:t xml:space="preserve"> </w:t>
      </w:r>
      <w:r w:rsidR="002961FA">
        <w:rPr>
          <w:rFonts w:ascii="Times New Roman" w:eastAsia="TimesNewRomanPSMT" w:hAnsi="Times New Roman" w:cs="Times New Roman"/>
          <w:sz w:val="24"/>
          <w:szCs w:val="24"/>
        </w:rPr>
        <w:t xml:space="preserve">τους. Όταν οι </w:t>
      </w:r>
      <w:r w:rsidR="002961FA" w:rsidRPr="003B71DC">
        <w:rPr>
          <w:rFonts w:ascii="Times New Roman" w:eastAsia="TimesNewRomanPSMT" w:hAnsi="Times New Roman" w:cs="Times New Roman"/>
          <w:sz w:val="24"/>
          <w:szCs w:val="24"/>
        </w:rPr>
        <w:t>μαθητές</w:t>
      </w:r>
      <w:r w:rsidRPr="003B71DC">
        <w:rPr>
          <w:rFonts w:ascii="Times New Roman" w:eastAsia="TimesNewRomanPSMT" w:hAnsi="Times New Roman" w:cs="Times New Roman"/>
          <w:sz w:val="24"/>
          <w:szCs w:val="24"/>
        </w:rPr>
        <w:t xml:space="preserve"> απαντήσουν «κάθετα», τότ</w:t>
      </w:r>
      <w:r w:rsidR="00CF7CE8" w:rsidRPr="003B71DC">
        <w:rPr>
          <w:rFonts w:ascii="Times New Roman" w:eastAsia="TimesNewRomanPSMT" w:hAnsi="Times New Roman" w:cs="Times New Roman"/>
          <w:sz w:val="24"/>
          <w:szCs w:val="24"/>
        </w:rPr>
        <w:t xml:space="preserve">ε ο εκπαιδευτικός τους καλεί να </w:t>
      </w:r>
      <w:r w:rsidRPr="003B71DC">
        <w:rPr>
          <w:rFonts w:ascii="Times New Roman" w:eastAsia="TimesNewRomanPSMT" w:hAnsi="Times New Roman" w:cs="Times New Roman"/>
          <w:sz w:val="24"/>
          <w:szCs w:val="24"/>
        </w:rPr>
        <w:t>συζητήσουν σχετικά µε το πότε λέµε</w:t>
      </w:r>
      <w:r w:rsidR="002961FA">
        <w:rPr>
          <w:rFonts w:ascii="Times New Roman" w:eastAsia="TimesNewRomanPSMT" w:hAnsi="Times New Roman" w:cs="Times New Roman"/>
          <w:sz w:val="24"/>
          <w:szCs w:val="24"/>
        </w:rPr>
        <w:t xml:space="preserve"> ότι δύο ευθείες είναι </w:t>
      </w:r>
      <w:r w:rsidR="002961FA" w:rsidRPr="003B71DC">
        <w:rPr>
          <w:rFonts w:ascii="Times New Roman" w:eastAsia="TimesNewRomanPSMT" w:hAnsi="Times New Roman" w:cs="Times New Roman"/>
          <w:sz w:val="24"/>
          <w:szCs w:val="24"/>
        </w:rPr>
        <w:t>μεταξύ</w:t>
      </w:r>
      <w:r w:rsidR="00CF7CE8" w:rsidRPr="003B71DC">
        <w:rPr>
          <w:rFonts w:ascii="Times New Roman" w:eastAsia="TimesNewRomanPSMT" w:hAnsi="Times New Roman" w:cs="Times New Roman"/>
          <w:sz w:val="24"/>
          <w:szCs w:val="24"/>
        </w:rPr>
        <w:t xml:space="preserve"> τους κάθετες. Επί</w:t>
      </w:r>
      <w:r w:rsidRPr="003B71DC">
        <w:rPr>
          <w:rFonts w:ascii="Times New Roman" w:eastAsia="TimesNewRomanPSMT" w:hAnsi="Times New Roman" w:cs="Times New Roman"/>
          <w:sz w:val="24"/>
          <w:szCs w:val="24"/>
        </w:rPr>
        <w:t>σης τους καλεί να βρουν περιπτώσεις κάθετων ευθει</w:t>
      </w:r>
      <w:r w:rsidR="00CF7CE8" w:rsidRPr="003B71DC">
        <w:rPr>
          <w:rFonts w:ascii="Times New Roman" w:eastAsia="TimesNewRomanPSMT" w:hAnsi="Times New Roman" w:cs="Times New Roman"/>
          <w:sz w:val="24"/>
          <w:szCs w:val="24"/>
        </w:rPr>
        <w:t xml:space="preserve">ών από την </w:t>
      </w:r>
      <w:r w:rsidR="002961FA" w:rsidRPr="003B71DC">
        <w:rPr>
          <w:rFonts w:ascii="Times New Roman" w:eastAsia="TimesNewRomanPSMT" w:hAnsi="Times New Roman" w:cs="Times New Roman"/>
          <w:sz w:val="24"/>
          <w:szCs w:val="24"/>
        </w:rPr>
        <w:t>καθημερινή</w:t>
      </w:r>
      <w:r w:rsidR="00CF7CE8" w:rsidRPr="003B71DC">
        <w:rPr>
          <w:rFonts w:ascii="Times New Roman" w:eastAsia="TimesNewRomanPSMT" w:hAnsi="Times New Roman" w:cs="Times New Roman"/>
          <w:sz w:val="24"/>
          <w:szCs w:val="24"/>
        </w:rPr>
        <w:t xml:space="preserve"> ζωή (π.χ.</w:t>
      </w:r>
      <w:r w:rsidR="002961FA">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τα ξύλινα κοµµάτια που είναι ανάµεσα στις σιδηρο</w:t>
      </w:r>
      <w:r w:rsidR="00CF7CE8" w:rsidRPr="003B71DC">
        <w:rPr>
          <w:rFonts w:ascii="Times New Roman" w:eastAsia="TimesNewRomanPSMT" w:hAnsi="Times New Roman" w:cs="Times New Roman"/>
          <w:sz w:val="24"/>
          <w:szCs w:val="24"/>
        </w:rPr>
        <w:t>τροχιές του τρένου είναι κάθετα πάνω σε αυτές)</w:t>
      </w:r>
    </w:p>
    <w:p w:rsidR="00CF7CE8" w:rsidRPr="002961FA" w:rsidRDefault="00AC6608" w:rsidP="002961FA">
      <w:pPr>
        <w:pStyle w:val="a3"/>
        <w:numPr>
          <w:ilvl w:val="0"/>
          <w:numId w:val="13"/>
        </w:numPr>
        <w:autoSpaceDE w:val="0"/>
        <w:autoSpaceDN w:val="0"/>
        <w:adjustRightInd w:val="0"/>
        <w:spacing w:after="0" w:line="360" w:lineRule="auto"/>
        <w:jc w:val="both"/>
        <w:rPr>
          <w:rFonts w:ascii="Times New Roman" w:eastAsia="TimesNewRomanPSMT" w:hAnsi="Times New Roman" w:cs="Times New Roman"/>
          <w:i/>
          <w:sz w:val="24"/>
          <w:szCs w:val="24"/>
        </w:rPr>
      </w:pPr>
      <w:r w:rsidRPr="003B71DC">
        <w:rPr>
          <w:rFonts w:ascii="Times New Roman" w:eastAsia="TimesNewRomanPSMT" w:hAnsi="Times New Roman" w:cs="Times New Roman"/>
          <w:i/>
          <w:sz w:val="24"/>
          <w:szCs w:val="24"/>
        </w:rPr>
        <w:t>Σχεδίαση δρόµων και τοποθέτηση πινακίδων σήµανσης και διαγραµµίσεων</w:t>
      </w:r>
      <w:r w:rsidR="003B71DC">
        <w:rPr>
          <w:rFonts w:ascii="Times New Roman" w:eastAsia="TimesNewRomanPSMT" w:hAnsi="Times New Roman" w:cs="Times New Roman"/>
          <w:i/>
          <w:sz w:val="24"/>
          <w:szCs w:val="24"/>
        </w:rPr>
        <w:t xml:space="preserve"> </w:t>
      </w:r>
      <w:r w:rsidRPr="003B71DC">
        <w:rPr>
          <w:rFonts w:ascii="Times New Roman" w:eastAsia="TimesNewRomanPSMT" w:hAnsi="Times New Roman" w:cs="Times New Roman"/>
          <w:sz w:val="24"/>
          <w:szCs w:val="24"/>
        </w:rPr>
        <w:t>Ο εκπαιδευτικός καλεί τους µαθητές να σχεδιάσουν</w:t>
      </w:r>
      <w:r w:rsidR="00CF7CE8" w:rsidRPr="003B71DC">
        <w:rPr>
          <w:rFonts w:ascii="Times New Roman" w:eastAsia="TimesNewRomanPSMT" w:hAnsi="Times New Roman" w:cs="Times New Roman"/>
          <w:sz w:val="24"/>
          <w:szCs w:val="24"/>
        </w:rPr>
        <w:t xml:space="preserve"> στις οµάδες τους κάποιους υπο</w:t>
      </w:r>
      <w:r w:rsidRPr="003B71DC">
        <w:rPr>
          <w:rFonts w:ascii="Times New Roman" w:eastAsia="TimesNewRomanPSMT" w:hAnsi="Times New Roman" w:cs="Times New Roman"/>
          <w:sz w:val="24"/>
          <w:szCs w:val="24"/>
        </w:rPr>
        <w:t>θετικούς δρόµους µε διασταυρώσεις και να τοποθετή</w:t>
      </w:r>
      <w:r w:rsidR="00CF7CE8" w:rsidRPr="003B71DC">
        <w:rPr>
          <w:rFonts w:ascii="Times New Roman" w:eastAsia="TimesNewRomanPSMT" w:hAnsi="Times New Roman" w:cs="Times New Roman"/>
          <w:sz w:val="24"/>
          <w:szCs w:val="24"/>
        </w:rPr>
        <w:t xml:space="preserve">σουν τις πινακίδες και τις </w:t>
      </w:r>
      <w:r w:rsidR="002961FA" w:rsidRPr="003B71DC">
        <w:rPr>
          <w:rFonts w:ascii="Times New Roman" w:eastAsia="TimesNewRomanPSMT" w:hAnsi="Times New Roman" w:cs="Times New Roman"/>
          <w:sz w:val="24"/>
          <w:szCs w:val="24"/>
        </w:rPr>
        <w:t>διαγραμμίσεις</w:t>
      </w:r>
      <w:r w:rsidRPr="003B71DC">
        <w:rPr>
          <w:rFonts w:ascii="Times New Roman" w:eastAsia="TimesNewRomanPSMT" w:hAnsi="Times New Roman" w:cs="Times New Roman"/>
          <w:sz w:val="24"/>
          <w:szCs w:val="24"/>
        </w:rPr>
        <w:t xml:space="preserve"> που κρίνουν απαραίτητες για την ασφαλή κίνηση οδηγών και πεζών. Ο</w:t>
      </w:r>
      <w:r w:rsidR="002961FA">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εκπαιδευτικός για να διευκολύνει τους µαθητές σ</w:t>
      </w:r>
      <w:r w:rsidR="00CF7CE8" w:rsidRPr="003B71DC">
        <w:rPr>
          <w:rFonts w:ascii="Times New Roman" w:eastAsia="TimesNewRomanPSMT" w:hAnsi="Times New Roman" w:cs="Times New Roman"/>
          <w:sz w:val="24"/>
          <w:szCs w:val="24"/>
        </w:rPr>
        <w:t>τη δραστηριότητα αυτή µπορεί να</w:t>
      </w:r>
      <w:r w:rsidR="002961FA">
        <w:rPr>
          <w:rFonts w:ascii="Times New Roman" w:eastAsia="TimesNewRomanPSMT" w:hAnsi="Times New Roman" w:cs="Times New Roman"/>
          <w:sz w:val="24"/>
          <w:szCs w:val="24"/>
        </w:rPr>
        <w:t xml:space="preserve"> </w:t>
      </w:r>
      <w:r w:rsidRPr="003B71DC">
        <w:rPr>
          <w:rFonts w:ascii="Times New Roman" w:eastAsia="TimesNewRomanPSMT" w:hAnsi="Times New Roman" w:cs="Times New Roman"/>
          <w:sz w:val="24"/>
          <w:szCs w:val="24"/>
        </w:rPr>
        <w:t>τους µοιράσει τετραγω</w:t>
      </w:r>
      <w:r w:rsidR="00CF7CE8" w:rsidRPr="003B71DC">
        <w:rPr>
          <w:rFonts w:ascii="Times New Roman" w:eastAsia="TimesNewRomanPSMT" w:hAnsi="Times New Roman" w:cs="Times New Roman"/>
          <w:sz w:val="24"/>
          <w:szCs w:val="24"/>
        </w:rPr>
        <w:t>νισµένο χαρτί ή χαρτί µιλιµετρέ</w:t>
      </w:r>
    </w:p>
    <w:p w:rsidR="002961FA" w:rsidRDefault="002961FA">
      <w:pPr>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br w:type="page"/>
      </w:r>
    </w:p>
    <w:p w:rsidR="00AC6608" w:rsidRPr="00A02EA1" w:rsidRDefault="00AC6608" w:rsidP="00A02EA1">
      <w:pPr>
        <w:pStyle w:val="a3"/>
        <w:numPr>
          <w:ilvl w:val="0"/>
          <w:numId w:val="15"/>
        </w:numPr>
        <w:autoSpaceDE w:val="0"/>
        <w:autoSpaceDN w:val="0"/>
        <w:adjustRightInd w:val="0"/>
        <w:spacing w:after="0" w:line="360" w:lineRule="auto"/>
        <w:jc w:val="both"/>
        <w:rPr>
          <w:rFonts w:ascii="Times New Roman" w:eastAsia="TimesNewRomanPSMT" w:hAnsi="Times New Roman" w:cs="Times New Roman"/>
          <w:b/>
          <w:sz w:val="24"/>
          <w:szCs w:val="24"/>
        </w:rPr>
      </w:pPr>
      <w:r w:rsidRPr="00A02EA1">
        <w:rPr>
          <w:rFonts w:ascii="Times New Roman" w:eastAsia="TimesNewRomanPSMT" w:hAnsi="Times New Roman" w:cs="Times New Roman"/>
          <w:b/>
          <w:sz w:val="24"/>
          <w:szCs w:val="24"/>
        </w:rPr>
        <w:lastRenderedPageBreak/>
        <w:t>Κώδικας Οδικής Κυκλοφορίας</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 εκπαιδευτικός µπορεί να ζητήσει από τους µαθητές να φέρουν πληροφορίες ή κά-</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ποιο έντυπο υλικό (π.χ. φωτογραφίες, φυλλάδια) σχετικά µε τον Κώδικα Οδικής Κυκλοφορίας (Κ.Ο.Κ.). Μπορεί ακόµη να φέρει και ο ίδιος στην τάξη την Εφηµερίδα</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της Κυβερνήσεως (βλ. Φ.Ε.Κ., αρ. 57/23-3-1999) που αναφέρεται στην κύρωση του</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Κ.Ο.Κ. και να ξεκινήσει µία συζήτηση µε τους µαθητές του.</w:t>
      </w:r>
    </w:p>
    <w:p w:rsidR="003B71DC" w:rsidRDefault="003B71DC"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C6608" w:rsidRPr="003B71DC" w:rsidRDefault="00AC6608" w:rsidP="002961FA">
      <w:pPr>
        <w:autoSpaceDE w:val="0"/>
        <w:autoSpaceDN w:val="0"/>
        <w:adjustRightInd w:val="0"/>
        <w:spacing w:after="0" w:line="360" w:lineRule="auto"/>
        <w:jc w:val="both"/>
        <w:rPr>
          <w:rFonts w:ascii="Times New Roman" w:eastAsia="TimesNewRomanPSMT" w:hAnsi="Times New Roman" w:cs="Times New Roman"/>
          <w:i/>
          <w:sz w:val="24"/>
          <w:szCs w:val="24"/>
        </w:rPr>
      </w:pPr>
      <w:r w:rsidRPr="003B71DC">
        <w:rPr>
          <w:rFonts w:ascii="Times New Roman" w:eastAsia="TimesNewRomanPSMT" w:hAnsi="Times New Roman" w:cs="Times New Roman"/>
          <w:i/>
          <w:sz w:val="24"/>
          <w:szCs w:val="24"/>
        </w:rPr>
        <w:t>Ηµέρα Οδικής Ασφάλειας</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 εκπαιδευτικός ενηµερώνει τους µαθητές σχετικά µ</w:t>
      </w:r>
      <w:r w:rsidR="00CF7CE8" w:rsidRPr="005806AC">
        <w:rPr>
          <w:rFonts w:ascii="Times New Roman" w:eastAsia="TimesNewRomanPSMT" w:hAnsi="Times New Roman" w:cs="Times New Roman"/>
          <w:sz w:val="24"/>
          <w:szCs w:val="24"/>
        </w:rPr>
        <w:t xml:space="preserve">ε τη σηµασία που έχει δοθεί από </w:t>
      </w:r>
      <w:r w:rsidRPr="005806AC">
        <w:rPr>
          <w:rFonts w:ascii="Times New Roman" w:eastAsia="TimesNewRomanPSMT" w:hAnsi="Times New Roman" w:cs="Times New Roman"/>
          <w:sz w:val="24"/>
          <w:szCs w:val="24"/>
        </w:rPr>
        <w:t>την Πολιτεία στην Κυκλοφοριακή Αγωγή και τη</w:t>
      </w:r>
      <w:r w:rsidR="00CF7CE8" w:rsidRPr="005806AC">
        <w:rPr>
          <w:rFonts w:ascii="Times New Roman" w:eastAsia="TimesNewRomanPSMT" w:hAnsi="Times New Roman" w:cs="Times New Roman"/>
          <w:sz w:val="24"/>
          <w:szCs w:val="24"/>
        </w:rPr>
        <w:t xml:space="preserve">ν καθιέρωση της Παρασκευής πριν </w:t>
      </w:r>
      <w:r w:rsidRPr="005806AC">
        <w:rPr>
          <w:rFonts w:ascii="Times New Roman" w:eastAsia="TimesNewRomanPSMT" w:hAnsi="Times New Roman" w:cs="Times New Roman"/>
          <w:sz w:val="24"/>
          <w:szCs w:val="24"/>
        </w:rPr>
        <w:t xml:space="preserve">την Κυριακή των Βαΐων ως «Ηµέρας ενεργητικής </w:t>
      </w:r>
      <w:r w:rsidR="00CF7CE8" w:rsidRPr="005806AC">
        <w:rPr>
          <w:rFonts w:ascii="Times New Roman" w:eastAsia="TimesNewRomanPSMT" w:hAnsi="Times New Roman" w:cs="Times New Roman"/>
          <w:sz w:val="24"/>
          <w:szCs w:val="24"/>
        </w:rPr>
        <w:t xml:space="preserve">συµµετοχής και ευαισθητοποίησης </w:t>
      </w:r>
      <w:r w:rsidRPr="005806AC">
        <w:rPr>
          <w:rFonts w:ascii="Times New Roman" w:eastAsia="TimesNewRomanPSMT" w:hAnsi="Times New Roman" w:cs="Times New Roman"/>
          <w:sz w:val="24"/>
          <w:szCs w:val="24"/>
        </w:rPr>
        <w:t xml:space="preserve">των µαθητών σε θέµατα Οδικής Ασφάλειας». Με </w:t>
      </w:r>
      <w:r w:rsidR="00CF7CE8" w:rsidRPr="005806AC">
        <w:rPr>
          <w:rFonts w:ascii="Times New Roman" w:eastAsia="TimesNewRomanPSMT" w:hAnsi="Times New Roman" w:cs="Times New Roman"/>
          <w:sz w:val="24"/>
          <w:szCs w:val="24"/>
        </w:rPr>
        <w:t xml:space="preserve">αφορµή την ενηµέρωση, µπορεί να </w:t>
      </w:r>
      <w:r w:rsidRPr="005806AC">
        <w:rPr>
          <w:rFonts w:ascii="Times New Roman" w:eastAsia="TimesNewRomanPSMT" w:hAnsi="Times New Roman" w:cs="Times New Roman"/>
          <w:sz w:val="24"/>
          <w:szCs w:val="24"/>
        </w:rPr>
        <w:t>αρχίσει µία συζήτηση στην τάξη για τη σηµασία της ηµέρας αυτής.</w:t>
      </w:r>
    </w:p>
    <w:p w:rsidR="003B71DC" w:rsidRDefault="003B71DC" w:rsidP="002961FA">
      <w:pPr>
        <w:autoSpaceDE w:val="0"/>
        <w:autoSpaceDN w:val="0"/>
        <w:adjustRightInd w:val="0"/>
        <w:spacing w:after="0" w:line="360" w:lineRule="auto"/>
        <w:jc w:val="both"/>
        <w:rPr>
          <w:rFonts w:ascii="Times New Roman" w:eastAsia="TimesNewRomanPSMT" w:hAnsi="Times New Roman" w:cs="Times New Roman"/>
          <w:b/>
          <w:sz w:val="24"/>
          <w:szCs w:val="24"/>
        </w:rPr>
      </w:pPr>
    </w:p>
    <w:p w:rsidR="00AC6608" w:rsidRPr="00A02EA1" w:rsidRDefault="00AC6608" w:rsidP="00A02EA1">
      <w:pPr>
        <w:pStyle w:val="a3"/>
        <w:numPr>
          <w:ilvl w:val="0"/>
          <w:numId w:val="15"/>
        </w:numPr>
        <w:autoSpaceDE w:val="0"/>
        <w:autoSpaceDN w:val="0"/>
        <w:adjustRightInd w:val="0"/>
        <w:spacing w:after="0" w:line="360" w:lineRule="auto"/>
        <w:jc w:val="both"/>
        <w:rPr>
          <w:rFonts w:ascii="Times New Roman" w:eastAsia="TimesNewRomanPSMT" w:hAnsi="Times New Roman" w:cs="Times New Roman"/>
          <w:b/>
          <w:sz w:val="24"/>
          <w:szCs w:val="24"/>
        </w:rPr>
      </w:pPr>
      <w:r w:rsidRPr="00A02EA1">
        <w:rPr>
          <w:rFonts w:ascii="Times New Roman" w:eastAsia="TimesNewRomanPSMT" w:hAnsi="Times New Roman" w:cs="Times New Roman"/>
          <w:b/>
          <w:sz w:val="24"/>
          <w:szCs w:val="24"/>
        </w:rPr>
        <w:t>Είδη δρόµων και είδη διασταυρώσεων</w:t>
      </w:r>
    </w:p>
    <w:p w:rsidR="00AC6608"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 εκπαιδευτικός καλεί τις οµάδες να συζητήσουν για τα διάφορα είδη δρόµων:</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 xml:space="preserve">πεζόδροµος, </w:t>
      </w:r>
      <w:r w:rsidR="00C4799B" w:rsidRPr="005806AC">
        <w:rPr>
          <w:rFonts w:ascii="Times New Roman" w:eastAsia="TimesNewRomanPSMT" w:hAnsi="Times New Roman" w:cs="Times New Roman"/>
          <w:sz w:val="24"/>
          <w:szCs w:val="24"/>
        </w:rPr>
        <w:t>λεωφορειόδρομος</w:t>
      </w:r>
      <w:r w:rsidRPr="005806AC">
        <w:rPr>
          <w:rFonts w:ascii="Times New Roman" w:eastAsia="TimesNewRomanPSMT" w:hAnsi="Times New Roman" w:cs="Times New Roman"/>
          <w:sz w:val="24"/>
          <w:szCs w:val="24"/>
        </w:rPr>
        <w:t xml:space="preserve">, </w:t>
      </w:r>
      <w:r w:rsidR="00C4799B" w:rsidRPr="005806AC">
        <w:rPr>
          <w:rFonts w:ascii="Times New Roman" w:eastAsia="TimesNewRomanPSMT" w:hAnsi="Times New Roman" w:cs="Times New Roman"/>
          <w:sz w:val="24"/>
          <w:szCs w:val="24"/>
        </w:rPr>
        <w:t>αυτοκινητόδρομος</w:t>
      </w:r>
      <w:r w:rsidRPr="005806AC">
        <w:rPr>
          <w:rFonts w:ascii="Times New Roman" w:eastAsia="TimesNewRomanPSMT" w:hAnsi="Times New Roman" w:cs="Times New Roman"/>
          <w:sz w:val="24"/>
          <w:szCs w:val="24"/>
        </w:rPr>
        <w:t>, ποδηλατόδροµος, µονόδροµος,</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αδιέξοδος δρόµος, δρόµος διπλής κατεύ</w:t>
      </w:r>
      <w:r w:rsidR="00CF7CE8" w:rsidRPr="005806AC">
        <w:rPr>
          <w:rFonts w:ascii="Times New Roman" w:eastAsia="TimesNewRomanPSMT" w:hAnsi="Times New Roman" w:cs="Times New Roman"/>
          <w:sz w:val="24"/>
          <w:szCs w:val="24"/>
        </w:rPr>
        <w:t xml:space="preserve">θυνσης καθώς επίσης και για τις </w:t>
      </w:r>
      <w:r w:rsidRPr="005806AC">
        <w:rPr>
          <w:rFonts w:ascii="Times New Roman" w:eastAsia="TimesNewRomanPSMT" w:hAnsi="Times New Roman" w:cs="Times New Roman"/>
          <w:sz w:val="24"/>
          <w:szCs w:val="24"/>
        </w:rPr>
        <w:t>διασταυρώσεις: (ισόπεδη) διασταύρωση, ανισόπεδη</w:t>
      </w:r>
      <w:r w:rsidR="00CF7CE8" w:rsidRPr="005806AC">
        <w:rPr>
          <w:rFonts w:ascii="Times New Roman" w:eastAsia="TimesNewRomanPSMT" w:hAnsi="Times New Roman" w:cs="Times New Roman"/>
          <w:sz w:val="24"/>
          <w:szCs w:val="24"/>
        </w:rPr>
        <w:t xml:space="preserve"> διασταύρωση και να βρουν σε τι </w:t>
      </w:r>
      <w:r w:rsidRPr="005806AC">
        <w:rPr>
          <w:rFonts w:ascii="Times New Roman" w:eastAsia="TimesNewRomanPSMT" w:hAnsi="Times New Roman" w:cs="Times New Roman"/>
          <w:sz w:val="24"/>
          <w:szCs w:val="24"/>
        </w:rPr>
        <w:t>διαφέρουν.</w:t>
      </w:r>
    </w:p>
    <w:p w:rsidR="003B71DC" w:rsidRPr="005806AC" w:rsidRDefault="003B71DC"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C6608" w:rsidRPr="00A02EA1" w:rsidRDefault="00AC6608" w:rsidP="00A02EA1">
      <w:pPr>
        <w:pStyle w:val="a3"/>
        <w:numPr>
          <w:ilvl w:val="0"/>
          <w:numId w:val="15"/>
        </w:numPr>
        <w:autoSpaceDE w:val="0"/>
        <w:autoSpaceDN w:val="0"/>
        <w:adjustRightInd w:val="0"/>
        <w:spacing w:after="0" w:line="360" w:lineRule="auto"/>
        <w:jc w:val="both"/>
        <w:rPr>
          <w:rFonts w:ascii="Times New Roman" w:eastAsia="TimesNewRomanPSMT" w:hAnsi="Times New Roman" w:cs="Times New Roman"/>
          <w:b/>
          <w:sz w:val="24"/>
          <w:szCs w:val="24"/>
        </w:rPr>
      </w:pPr>
      <w:r w:rsidRPr="00A02EA1">
        <w:rPr>
          <w:rFonts w:ascii="Times New Roman" w:eastAsia="TimesNewRomanPSMT" w:hAnsi="Times New Roman" w:cs="Times New Roman"/>
          <w:b/>
          <w:sz w:val="24"/>
          <w:szCs w:val="24"/>
        </w:rPr>
        <w:t>Φωτεινοί σηµατοδότες για αυτοκίνητα και πεζούς</w:t>
      </w:r>
    </w:p>
    <w:p w:rsidR="00AC6608"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 εκπαιδευτικός καλεί τους µαθητές στις οµάδες τους να συζητήσουν σχετικά µε</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τους φωτεινούς σηµατοδότες για τα αυτοκίνητα (κόκκινο – πράσινο – πορτοκαλί –</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πορτοκαλί που αναβοσβήνει) και για τους πεζούς (κ</w:t>
      </w:r>
      <w:r w:rsidR="00CF7CE8" w:rsidRPr="005806AC">
        <w:rPr>
          <w:rFonts w:ascii="Times New Roman" w:eastAsia="TimesNewRomanPSMT" w:hAnsi="Times New Roman" w:cs="Times New Roman"/>
          <w:sz w:val="24"/>
          <w:szCs w:val="24"/>
        </w:rPr>
        <w:t>όκκινο: Σταµάτης, πράσινο: Γρη</w:t>
      </w:r>
      <w:r w:rsidRPr="005806AC">
        <w:rPr>
          <w:rFonts w:ascii="Times New Roman" w:eastAsia="TimesNewRomanPSMT" w:hAnsi="Times New Roman" w:cs="Times New Roman"/>
          <w:sz w:val="24"/>
          <w:szCs w:val="24"/>
        </w:rPr>
        <w:t>γόρης, πράσινο που αναβοσβήνει: Μελέτης), καθ</w:t>
      </w:r>
      <w:r w:rsidR="00CF7CE8" w:rsidRPr="005806AC">
        <w:rPr>
          <w:rFonts w:ascii="Times New Roman" w:eastAsia="TimesNewRomanPSMT" w:hAnsi="Times New Roman" w:cs="Times New Roman"/>
          <w:sz w:val="24"/>
          <w:szCs w:val="24"/>
        </w:rPr>
        <w:t xml:space="preserve">ώς επίσης και για τα προβλήµατα </w:t>
      </w:r>
      <w:r w:rsidRPr="005806AC">
        <w:rPr>
          <w:rFonts w:ascii="Times New Roman" w:eastAsia="TimesNewRomanPSMT" w:hAnsi="Times New Roman" w:cs="Times New Roman"/>
          <w:sz w:val="24"/>
          <w:szCs w:val="24"/>
        </w:rPr>
        <w:t>που δηµιουργούνται στην κυκλοφορία των οχηµάτω</w:t>
      </w:r>
      <w:r w:rsidR="00CF7CE8" w:rsidRPr="005806AC">
        <w:rPr>
          <w:rFonts w:ascii="Times New Roman" w:eastAsia="TimesNewRomanPSMT" w:hAnsi="Times New Roman" w:cs="Times New Roman"/>
          <w:sz w:val="24"/>
          <w:szCs w:val="24"/>
        </w:rPr>
        <w:t>ν, όταν οι σηµατοδότες δεν λει</w:t>
      </w:r>
      <w:r w:rsidRPr="005806AC">
        <w:rPr>
          <w:rFonts w:ascii="Times New Roman" w:eastAsia="TimesNewRomanPSMT" w:hAnsi="Times New Roman" w:cs="Times New Roman"/>
          <w:sz w:val="24"/>
          <w:szCs w:val="24"/>
        </w:rPr>
        <w:t>τουργούνΤα µηνύµατα που στέλνουν οι πινακίδες σήµανσης (τα σήµατα)</w:t>
      </w:r>
      <w:r w:rsidR="00CF7CE8" w:rsidRP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Ο εκπαιδευτικός δίνει στις οµάδες από ένα φύλλο ε</w:t>
      </w:r>
      <w:r w:rsidR="00CF7CE8" w:rsidRPr="005806AC">
        <w:rPr>
          <w:rFonts w:ascii="Times New Roman" w:eastAsia="TimesNewRomanPSMT" w:hAnsi="Times New Roman" w:cs="Times New Roman"/>
          <w:sz w:val="24"/>
          <w:szCs w:val="24"/>
        </w:rPr>
        <w:t>ργασίας το οποίο έχει στην αρι</w:t>
      </w:r>
      <w:r w:rsidRPr="005806AC">
        <w:rPr>
          <w:rFonts w:ascii="Times New Roman" w:eastAsia="TimesNewRomanPSMT" w:hAnsi="Times New Roman" w:cs="Times New Roman"/>
          <w:sz w:val="24"/>
          <w:szCs w:val="24"/>
        </w:rPr>
        <w:t>στερή πλευρά ορισµένες πινακίδες και στη δεξιά π</w:t>
      </w:r>
      <w:r w:rsidR="00CF7CE8" w:rsidRPr="005806AC">
        <w:rPr>
          <w:rFonts w:ascii="Times New Roman" w:eastAsia="TimesNewRomanPSMT" w:hAnsi="Times New Roman" w:cs="Times New Roman"/>
          <w:sz w:val="24"/>
          <w:szCs w:val="24"/>
        </w:rPr>
        <w:t xml:space="preserve">λευρά τη σηµασία τους, αλλά όχι </w:t>
      </w:r>
      <w:r w:rsidRPr="005806AC">
        <w:rPr>
          <w:rFonts w:ascii="Times New Roman" w:eastAsia="TimesNewRomanPSMT" w:hAnsi="Times New Roman" w:cs="Times New Roman"/>
          <w:sz w:val="24"/>
          <w:szCs w:val="24"/>
        </w:rPr>
        <w:t>µε τη σωστή σειρά και ζητά από τους µαθητές να α</w:t>
      </w:r>
      <w:r w:rsidR="00CF7CE8" w:rsidRPr="005806AC">
        <w:rPr>
          <w:rFonts w:ascii="Times New Roman" w:eastAsia="TimesNewRomanPSMT" w:hAnsi="Times New Roman" w:cs="Times New Roman"/>
          <w:sz w:val="24"/>
          <w:szCs w:val="24"/>
        </w:rPr>
        <w:t xml:space="preserve">ντιστοιχίσουν την κάθε πινακίδα </w:t>
      </w:r>
      <w:r w:rsidRPr="005806AC">
        <w:rPr>
          <w:rFonts w:ascii="Times New Roman" w:eastAsia="TimesNewRomanPSMT" w:hAnsi="Times New Roman" w:cs="Times New Roman"/>
          <w:sz w:val="24"/>
          <w:szCs w:val="24"/>
        </w:rPr>
        <w:t>µε τη σηµασία της. Το φύλλο εργασίας που δίνει ο</w:t>
      </w:r>
      <w:r w:rsidR="00CF7CE8" w:rsidRPr="005806AC">
        <w:rPr>
          <w:rFonts w:ascii="Times New Roman" w:eastAsia="TimesNewRomanPSMT" w:hAnsi="Times New Roman" w:cs="Times New Roman"/>
          <w:sz w:val="24"/>
          <w:szCs w:val="24"/>
        </w:rPr>
        <w:t xml:space="preserve"> εκπαιδευτικός, µπορεί να είναι </w:t>
      </w:r>
      <w:r w:rsidRPr="005806AC">
        <w:rPr>
          <w:rFonts w:ascii="Times New Roman" w:eastAsia="TimesNewRomanPSMT" w:hAnsi="Times New Roman" w:cs="Times New Roman"/>
          <w:sz w:val="24"/>
          <w:szCs w:val="24"/>
        </w:rPr>
        <w:t>διαφορετικό για την κάθε οµάδα ώστε να ασχολ</w:t>
      </w:r>
      <w:r w:rsidR="00CF7CE8" w:rsidRPr="005806AC">
        <w:rPr>
          <w:rFonts w:ascii="Times New Roman" w:eastAsia="TimesNewRomanPSMT" w:hAnsi="Times New Roman" w:cs="Times New Roman"/>
          <w:sz w:val="24"/>
          <w:szCs w:val="24"/>
        </w:rPr>
        <w:t xml:space="preserve">ηθούν οι µαθητές όσο γίνεται µε </w:t>
      </w:r>
      <w:r w:rsidRPr="005806AC">
        <w:rPr>
          <w:rFonts w:ascii="Times New Roman" w:eastAsia="TimesNewRomanPSMT" w:hAnsi="Times New Roman" w:cs="Times New Roman"/>
          <w:sz w:val="24"/>
          <w:szCs w:val="24"/>
        </w:rPr>
        <w:t>περισσότερα σήµατα. Εξυπακούεται ότι θα εν</w:t>
      </w:r>
      <w:r w:rsidR="00CF7CE8" w:rsidRPr="005806AC">
        <w:rPr>
          <w:rFonts w:ascii="Times New Roman" w:eastAsia="TimesNewRomanPSMT" w:hAnsi="Times New Roman" w:cs="Times New Roman"/>
          <w:sz w:val="24"/>
          <w:szCs w:val="24"/>
        </w:rPr>
        <w:t xml:space="preserve">ηµερωθούν οι µαθητές για όλα τα </w:t>
      </w:r>
      <w:r w:rsidRPr="005806AC">
        <w:rPr>
          <w:rFonts w:ascii="Times New Roman" w:eastAsia="TimesNewRomanPSMT" w:hAnsi="Times New Roman" w:cs="Times New Roman"/>
          <w:sz w:val="24"/>
          <w:szCs w:val="24"/>
        </w:rPr>
        <w:lastRenderedPageBreak/>
        <w:t>σήµατα των φύλλων εργασίας κατά τη φάση τ</w:t>
      </w:r>
      <w:r w:rsidR="00CF7CE8" w:rsidRPr="005806AC">
        <w:rPr>
          <w:rFonts w:ascii="Times New Roman" w:eastAsia="TimesNewRomanPSMT" w:hAnsi="Times New Roman" w:cs="Times New Roman"/>
          <w:sz w:val="24"/>
          <w:szCs w:val="24"/>
        </w:rPr>
        <w:t xml:space="preserve">ης παρουσίασης της εργασίας των </w:t>
      </w:r>
      <w:r w:rsidRPr="005806AC">
        <w:rPr>
          <w:rFonts w:ascii="Times New Roman" w:eastAsia="TimesNewRomanPSMT" w:hAnsi="Times New Roman" w:cs="Times New Roman"/>
          <w:sz w:val="24"/>
          <w:szCs w:val="24"/>
        </w:rPr>
        <w:t>οµάδων. Καλό θα είναι τα φύλλα εργασίας να περ</w:t>
      </w:r>
      <w:r w:rsidR="00CF7CE8" w:rsidRPr="005806AC">
        <w:rPr>
          <w:rFonts w:ascii="Times New Roman" w:eastAsia="TimesNewRomanPSMT" w:hAnsi="Times New Roman" w:cs="Times New Roman"/>
          <w:sz w:val="24"/>
          <w:szCs w:val="24"/>
        </w:rPr>
        <w:t xml:space="preserve">ιέχουν σήµατα ιδιαίτερα χρήσιµα </w:t>
      </w:r>
      <w:r w:rsidRPr="005806AC">
        <w:rPr>
          <w:rFonts w:ascii="Times New Roman" w:eastAsia="TimesNewRomanPSMT" w:hAnsi="Times New Roman" w:cs="Times New Roman"/>
          <w:sz w:val="24"/>
          <w:szCs w:val="24"/>
        </w:rPr>
        <w:t>για τους µαθητές.</w:t>
      </w:r>
    </w:p>
    <w:p w:rsidR="003B71DC" w:rsidRPr="005806AC" w:rsidRDefault="003B71DC"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C6608" w:rsidRPr="00A02EA1" w:rsidRDefault="00AC6608" w:rsidP="00A02EA1">
      <w:pPr>
        <w:pStyle w:val="a3"/>
        <w:numPr>
          <w:ilvl w:val="0"/>
          <w:numId w:val="15"/>
        </w:numPr>
        <w:autoSpaceDE w:val="0"/>
        <w:autoSpaceDN w:val="0"/>
        <w:adjustRightInd w:val="0"/>
        <w:spacing w:after="0" w:line="360" w:lineRule="auto"/>
        <w:jc w:val="both"/>
        <w:rPr>
          <w:rFonts w:ascii="Times New Roman" w:eastAsia="TimesNewRomanPSMT" w:hAnsi="Times New Roman" w:cs="Times New Roman"/>
          <w:b/>
          <w:sz w:val="24"/>
          <w:szCs w:val="24"/>
        </w:rPr>
      </w:pPr>
      <w:r w:rsidRPr="00A02EA1">
        <w:rPr>
          <w:rFonts w:ascii="Times New Roman" w:eastAsia="TimesNewRomanPSMT" w:hAnsi="Times New Roman" w:cs="Times New Roman"/>
          <w:b/>
          <w:sz w:val="24"/>
          <w:szCs w:val="24"/>
        </w:rPr>
        <w:t>«Πεζός» – «Ποδηλάτης»</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 εκπαιδευτικός ζητά από τους µαθητές να συζητήσουν στις οµάδες τους πότε κάποιος άνθρωπος είναι πεζός και τι συµβαίνει από τη</w:t>
      </w:r>
      <w:r w:rsidR="00CF7CE8" w:rsidRPr="005806AC">
        <w:rPr>
          <w:rFonts w:ascii="Times New Roman" w:eastAsia="TimesNewRomanPSMT" w:hAnsi="Times New Roman" w:cs="Times New Roman"/>
          <w:sz w:val="24"/>
          <w:szCs w:val="24"/>
        </w:rPr>
        <w:t xml:space="preserve"> στιγµή που ανεβαίνει στο ποδή</w:t>
      </w:r>
      <w:r w:rsidRPr="005806AC">
        <w:rPr>
          <w:rFonts w:ascii="Times New Roman" w:eastAsia="TimesNewRomanPSMT" w:hAnsi="Times New Roman" w:cs="Times New Roman"/>
          <w:sz w:val="24"/>
          <w:szCs w:val="24"/>
        </w:rPr>
        <w:t>λατο και κυκλοφορεί πάνω στο οδόστρωµα. Στη συνέχεια τους καλεί να συζητήσουν</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τι πρέπει να γνωρίζει καλά ένας ποδηλάτης καθώς κα</w:t>
      </w:r>
      <w:r w:rsidR="00CF7CE8" w:rsidRPr="005806AC">
        <w:rPr>
          <w:rFonts w:ascii="Times New Roman" w:eastAsia="TimesNewRomanPSMT" w:hAnsi="Times New Roman" w:cs="Times New Roman"/>
          <w:sz w:val="24"/>
          <w:szCs w:val="24"/>
        </w:rPr>
        <w:t xml:space="preserve">ι αν οι ποδηλάτες έχουν κάποιες </w:t>
      </w:r>
      <w:r w:rsidRPr="005806AC">
        <w:rPr>
          <w:rFonts w:ascii="Times New Roman" w:eastAsia="TimesNewRomanPSMT" w:hAnsi="Times New Roman" w:cs="Times New Roman"/>
          <w:sz w:val="24"/>
          <w:szCs w:val="24"/>
        </w:rPr>
        <w:t>υποχρεώσεις ίδιες µε αυτές των οδηγών των υπόλο</w:t>
      </w:r>
      <w:r w:rsidR="00CF7CE8" w:rsidRPr="005806AC">
        <w:rPr>
          <w:rFonts w:ascii="Times New Roman" w:eastAsia="TimesNewRomanPSMT" w:hAnsi="Times New Roman" w:cs="Times New Roman"/>
          <w:sz w:val="24"/>
          <w:szCs w:val="24"/>
        </w:rPr>
        <w:t xml:space="preserve">ιπων τροχοφόρων. Μπορεί, ακόµη, </w:t>
      </w:r>
      <w:r w:rsidRPr="005806AC">
        <w:rPr>
          <w:rFonts w:ascii="Times New Roman" w:eastAsia="TimesNewRomanPSMT" w:hAnsi="Times New Roman" w:cs="Times New Roman"/>
          <w:sz w:val="24"/>
          <w:szCs w:val="24"/>
        </w:rPr>
        <w:t>να ζητήσει από τις οµάδες να προσδιορίσουν τις ενέ</w:t>
      </w:r>
      <w:r w:rsidR="00CF7CE8" w:rsidRPr="005806AC">
        <w:rPr>
          <w:rFonts w:ascii="Times New Roman" w:eastAsia="TimesNewRomanPSMT" w:hAnsi="Times New Roman" w:cs="Times New Roman"/>
          <w:sz w:val="24"/>
          <w:szCs w:val="24"/>
        </w:rPr>
        <w:t xml:space="preserve">ργειες που πρέπει να κάνει ένας </w:t>
      </w:r>
      <w:r w:rsidRPr="005806AC">
        <w:rPr>
          <w:rFonts w:ascii="Times New Roman" w:eastAsia="TimesNewRomanPSMT" w:hAnsi="Times New Roman" w:cs="Times New Roman"/>
          <w:sz w:val="24"/>
          <w:szCs w:val="24"/>
        </w:rPr>
        <w:t xml:space="preserve">ποδηλάτης για να σταµατήσει σε ένα φανάρι και να είναι ασφαλής </w:t>
      </w:r>
    </w:p>
    <w:p w:rsidR="00CF7CE8" w:rsidRPr="005806AC" w:rsidRDefault="00CF7CE8"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C6608" w:rsidRPr="00A02EA1" w:rsidRDefault="00AC6608" w:rsidP="00A02EA1">
      <w:pPr>
        <w:pStyle w:val="a3"/>
        <w:numPr>
          <w:ilvl w:val="0"/>
          <w:numId w:val="15"/>
        </w:numPr>
        <w:autoSpaceDE w:val="0"/>
        <w:autoSpaceDN w:val="0"/>
        <w:adjustRightInd w:val="0"/>
        <w:spacing w:after="0" w:line="360" w:lineRule="auto"/>
        <w:jc w:val="both"/>
        <w:rPr>
          <w:rFonts w:ascii="Times New Roman" w:eastAsia="TimesNewRomanPSMT" w:hAnsi="Times New Roman" w:cs="Times New Roman"/>
          <w:b/>
          <w:sz w:val="24"/>
          <w:szCs w:val="24"/>
        </w:rPr>
      </w:pPr>
      <w:r w:rsidRPr="00A02EA1">
        <w:rPr>
          <w:rFonts w:ascii="Times New Roman" w:eastAsia="TimesNewRomanPSMT" w:hAnsi="Times New Roman" w:cs="Times New Roman"/>
          <w:b/>
          <w:sz w:val="24"/>
          <w:szCs w:val="24"/>
        </w:rPr>
        <w:t>Το λεξικό «Κυκλοφοριακής Αγωγής»</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 εκπαιδευτικός ζητά από τις οµάδες η καθεµία να δηµιουργήσει το δικό της λεξικό,</w:t>
      </w:r>
    </w:p>
    <w:p w:rsidR="00AC6608"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κατά τη διάρκεια υλοποίησης του σχεδίου εργασίας «Οι πινακίδες της ζωής», και να</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του δώσει την ονοµασία που προτιµά. Το λεξικό αυτό, στο οποίο η κάθε λέξη θα</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γράφεται µε τη σηµασία της, µπορεί να περιέχει λέξεις – φράσεις όπως: Κώδικας</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Οδικής Κυκλοφορίας (Κ.Ο.Κ.), όχηµα, σήµανση – είδη σήµανσης, δρόµος – είδη</w:t>
      </w:r>
      <w:r w:rsidR="003B71D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 xml:space="preserve">δρόµων, οδηγός, ποδηλάτης, πεζός, διάβαση πεζών </w:t>
      </w:r>
      <w:r w:rsidR="00CF7CE8" w:rsidRPr="005806AC">
        <w:rPr>
          <w:rFonts w:ascii="Times New Roman" w:eastAsia="TimesNewRomanPSMT" w:hAnsi="Times New Roman" w:cs="Times New Roman"/>
          <w:sz w:val="24"/>
          <w:szCs w:val="24"/>
        </w:rPr>
        <w:t>– είδη διαβάσεων, διαδροµή, πα</w:t>
      </w:r>
      <w:r w:rsidRPr="005806AC">
        <w:rPr>
          <w:rFonts w:ascii="Times New Roman" w:eastAsia="TimesNewRomanPSMT" w:hAnsi="Times New Roman" w:cs="Times New Roman"/>
          <w:sz w:val="24"/>
          <w:szCs w:val="24"/>
        </w:rPr>
        <w:t>ράβαση, τροχονόµος, κυκλοφορία, ατύχηµα, προτεραιότητα κ.ά.</w:t>
      </w:r>
    </w:p>
    <w:p w:rsidR="002961FA" w:rsidRPr="005806AC" w:rsidRDefault="002961FA"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C6608" w:rsidRPr="00A02EA1" w:rsidRDefault="00AC6608" w:rsidP="00A02EA1">
      <w:pPr>
        <w:pStyle w:val="a3"/>
        <w:numPr>
          <w:ilvl w:val="0"/>
          <w:numId w:val="15"/>
        </w:numPr>
        <w:autoSpaceDE w:val="0"/>
        <w:autoSpaceDN w:val="0"/>
        <w:adjustRightInd w:val="0"/>
        <w:spacing w:after="0" w:line="360" w:lineRule="auto"/>
        <w:jc w:val="both"/>
        <w:rPr>
          <w:rFonts w:ascii="Times New Roman" w:eastAsia="TimesNewRomanPSMT" w:hAnsi="Times New Roman" w:cs="Times New Roman"/>
          <w:b/>
          <w:sz w:val="24"/>
          <w:szCs w:val="24"/>
        </w:rPr>
      </w:pPr>
      <w:r w:rsidRPr="00A02EA1">
        <w:rPr>
          <w:rFonts w:ascii="Times New Roman" w:eastAsia="TimesNewRomanPSMT" w:hAnsi="Times New Roman" w:cs="Times New Roman"/>
          <w:b/>
          <w:sz w:val="24"/>
          <w:szCs w:val="24"/>
        </w:rPr>
        <w:t xml:space="preserve">Άρθρο σε </w:t>
      </w:r>
      <w:r w:rsidR="00C4799B" w:rsidRPr="00A02EA1">
        <w:rPr>
          <w:rFonts w:ascii="Times New Roman" w:eastAsia="TimesNewRomanPSMT" w:hAnsi="Times New Roman" w:cs="Times New Roman"/>
          <w:b/>
          <w:sz w:val="24"/>
          <w:szCs w:val="24"/>
        </w:rPr>
        <w:t>εφημερίδα</w:t>
      </w:r>
    </w:p>
    <w:p w:rsidR="00AC6608"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 εκπαιδευτικός καλεί τους µαθητές να συζητήσουν</w:t>
      </w:r>
      <w:r w:rsidR="00CF7CE8" w:rsidRPr="005806AC">
        <w:rPr>
          <w:rFonts w:ascii="Times New Roman" w:eastAsia="TimesNewRomanPSMT" w:hAnsi="Times New Roman" w:cs="Times New Roman"/>
          <w:sz w:val="24"/>
          <w:szCs w:val="24"/>
        </w:rPr>
        <w:t xml:space="preserve"> πρώτα στις οµάδες τους για ένα </w:t>
      </w:r>
      <w:r w:rsidRPr="005806AC">
        <w:rPr>
          <w:rFonts w:ascii="Times New Roman" w:eastAsia="TimesNewRomanPSMT" w:hAnsi="Times New Roman" w:cs="Times New Roman"/>
          <w:sz w:val="24"/>
          <w:szCs w:val="24"/>
        </w:rPr>
        <w:t>θέµα σχετικό µε το σχέδιο εργασίας που υλοποιού</w:t>
      </w:r>
      <w:r w:rsidR="00CF7CE8" w:rsidRPr="005806AC">
        <w:rPr>
          <w:rFonts w:ascii="Times New Roman" w:eastAsia="TimesNewRomanPSMT" w:hAnsi="Times New Roman" w:cs="Times New Roman"/>
          <w:sz w:val="24"/>
          <w:szCs w:val="24"/>
        </w:rPr>
        <w:t xml:space="preserve">ν και στη συνέχεια να συντάξουν </w:t>
      </w:r>
      <w:r w:rsidRPr="005806AC">
        <w:rPr>
          <w:rFonts w:ascii="Times New Roman" w:eastAsia="TimesNewRomanPSMT" w:hAnsi="Times New Roman" w:cs="Times New Roman"/>
          <w:sz w:val="24"/>
          <w:szCs w:val="24"/>
        </w:rPr>
        <w:t>ένα άρθρο προκειµένου να το δηµοσιεύσουν στη σχολική ή την τοπική εφηµερίδα.</w:t>
      </w:r>
    </w:p>
    <w:p w:rsidR="003B71DC" w:rsidRPr="005806AC" w:rsidRDefault="003B71DC"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C6608" w:rsidRPr="00A02EA1" w:rsidRDefault="00AC6608" w:rsidP="00A02EA1">
      <w:pPr>
        <w:pStyle w:val="a3"/>
        <w:numPr>
          <w:ilvl w:val="0"/>
          <w:numId w:val="15"/>
        </w:numPr>
        <w:autoSpaceDE w:val="0"/>
        <w:autoSpaceDN w:val="0"/>
        <w:adjustRightInd w:val="0"/>
        <w:spacing w:after="0" w:line="360" w:lineRule="auto"/>
        <w:jc w:val="both"/>
        <w:rPr>
          <w:rFonts w:ascii="Times New Roman" w:eastAsia="TimesNewRomanPSMT" w:hAnsi="Times New Roman" w:cs="Times New Roman"/>
          <w:b/>
          <w:sz w:val="24"/>
          <w:szCs w:val="24"/>
        </w:rPr>
      </w:pPr>
      <w:r w:rsidRPr="00A02EA1">
        <w:rPr>
          <w:rFonts w:ascii="Times New Roman" w:eastAsia="TimesNewRomanPSMT" w:hAnsi="Times New Roman" w:cs="Times New Roman"/>
          <w:b/>
          <w:sz w:val="24"/>
          <w:szCs w:val="24"/>
        </w:rPr>
        <w:t>Ενηµέρωση από ειδικό στην τάξη</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Για την πληρέστερη ενηµέρωση των µαθητών ο εκπ</w:t>
      </w:r>
      <w:r w:rsidR="00CF7CE8" w:rsidRPr="005806AC">
        <w:rPr>
          <w:rFonts w:ascii="Times New Roman" w:eastAsia="TimesNewRomanPSMT" w:hAnsi="Times New Roman" w:cs="Times New Roman"/>
          <w:sz w:val="24"/>
          <w:szCs w:val="24"/>
        </w:rPr>
        <w:t xml:space="preserve">αιδευτικός µπορεί ακόµη να </w:t>
      </w:r>
      <w:r w:rsidR="00C4799B" w:rsidRPr="005806AC">
        <w:rPr>
          <w:rFonts w:ascii="Times New Roman" w:eastAsia="TimesNewRomanPSMT" w:hAnsi="Times New Roman" w:cs="Times New Roman"/>
          <w:sz w:val="24"/>
          <w:szCs w:val="24"/>
        </w:rPr>
        <w:t>προγραμματίσει</w:t>
      </w:r>
      <w:r w:rsidRPr="005806AC">
        <w:rPr>
          <w:rFonts w:ascii="Times New Roman" w:eastAsia="TimesNewRomanPSMT" w:hAnsi="Times New Roman" w:cs="Times New Roman"/>
          <w:sz w:val="24"/>
          <w:szCs w:val="24"/>
        </w:rPr>
        <w:t xml:space="preserve"> την επίσκεψη ενός αστυνοµικού της </w:t>
      </w:r>
      <w:r w:rsidR="00CF7CE8" w:rsidRPr="005806AC">
        <w:rPr>
          <w:rFonts w:ascii="Times New Roman" w:eastAsia="TimesNewRomanPSMT" w:hAnsi="Times New Roman" w:cs="Times New Roman"/>
          <w:sz w:val="24"/>
          <w:szCs w:val="24"/>
        </w:rPr>
        <w:t xml:space="preserve">τροχαίας στην τάξη, ο οποίος θα </w:t>
      </w:r>
      <w:r w:rsidRPr="005806AC">
        <w:rPr>
          <w:rFonts w:ascii="Times New Roman" w:eastAsia="TimesNewRomanPSMT" w:hAnsi="Times New Roman" w:cs="Times New Roman"/>
          <w:sz w:val="24"/>
          <w:szCs w:val="24"/>
        </w:rPr>
        <w:t>µιλήσει στα παιδιά και θα απαντήσει στις ερωτήσεις τους.</w:t>
      </w:r>
    </w:p>
    <w:p w:rsidR="002B50A7" w:rsidRPr="005806AC" w:rsidRDefault="002B50A7"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02EA1" w:rsidRDefault="00A02EA1" w:rsidP="002961FA">
      <w:pPr>
        <w:autoSpaceDE w:val="0"/>
        <w:autoSpaceDN w:val="0"/>
        <w:adjustRightInd w:val="0"/>
        <w:spacing w:after="0" w:line="360" w:lineRule="auto"/>
        <w:jc w:val="both"/>
        <w:rPr>
          <w:rFonts w:ascii="Times New Roman" w:eastAsia="TimesNewRomanPSMT" w:hAnsi="Times New Roman" w:cs="Times New Roman"/>
          <w:b/>
          <w:sz w:val="24"/>
          <w:szCs w:val="24"/>
        </w:rPr>
      </w:pPr>
    </w:p>
    <w:p w:rsidR="00AC6608" w:rsidRPr="00A02EA1" w:rsidRDefault="00A02EA1" w:rsidP="00A02EA1">
      <w:pPr>
        <w:autoSpaceDE w:val="0"/>
        <w:autoSpaceDN w:val="0"/>
        <w:adjustRightInd w:val="0"/>
        <w:spacing w:after="0" w:line="360" w:lineRule="auto"/>
        <w:jc w:val="both"/>
        <w:rPr>
          <w:rFonts w:ascii="Times New Roman" w:eastAsia="TimesNewRomanPSMT" w:hAnsi="Times New Roman" w:cs="Times New Roman"/>
          <w:b/>
          <w:sz w:val="24"/>
          <w:szCs w:val="24"/>
        </w:rPr>
      </w:pPr>
      <w:r>
        <w:rPr>
          <w:rFonts w:ascii="Times New Roman" w:eastAsia="TimesNewRomanPSMT" w:hAnsi="Times New Roman" w:cs="Times New Roman"/>
          <w:b/>
          <w:sz w:val="24"/>
          <w:szCs w:val="24"/>
        </w:rPr>
        <w:lastRenderedPageBreak/>
        <w:t xml:space="preserve">Δραστηριότητα 3: </w:t>
      </w:r>
      <w:r w:rsidR="00AC6608" w:rsidRPr="00A02EA1">
        <w:rPr>
          <w:rFonts w:ascii="Times New Roman" w:eastAsia="TimesNewRomanPSMT" w:hAnsi="Times New Roman" w:cs="Times New Roman"/>
          <w:b/>
          <w:sz w:val="24"/>
          <w:szCs w:val="24"/>
        </w:rPr>
        <w:t>Επίσκεψη σε πάρκο κυκλοφοριακής αγωγής</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Αποφασιστικό ρόλο για την κανονική διεξαγωγή της κυκλοφορίας δεν παίζουν οι</w:t>
      </w:r>
      <w:r w:rsidR="00A02EA1">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 xml:space="preserve">γνώσεις αλλά η </w:t>
      </w:r>
      <w:r w:rsidR="00C4799B" w:rsidRPr="005806AC">
        <w:rPr>
          <w:rFonts w:ascii="Times New Roman" w:eastAsia="TimesNewRomanPSMT" w:hAnsi="Times New Roman" w:cs="Times New Roman"/>
          <w:sz w:val="24"/>
          <w:szCs w:val="24"/>
        </w:rPr>
        <w:t>συμπεριφορά</w:t>
      </w:r>
      <w:r w:rsidRPr="005806AC">
        <w:rPr>
          <w:rFonts w:ascii="Times New Roman" w:eastAsia="TimesNewRomanPSMT" w:hAnsi="Times New Roman" w:cs="Times New Roman"/>
          <w:sz w:val="24"/>
          <w:szCs w:val="24"/>
        </w:rPr>
        <w:t xml:space="preserve"> του κάθε οδηγού ή πεζού. Βέβαια η γνώση των κανόνων, των διατάξεων και των σηµάτων κυκλοφορίας είναι αναγκαία. </w:t>
      </w:r>
      <w:proofErr w:type="spellStart"/>
      <w:r w:rsidRPr="005806AC">
        <w:rPr>
          <w:rFonts w:ascii="Times New Roman" w:eastAsia="TimesNewRomanPSMT" w:hAnsi="Times New Roman" w:cs="Times New Roman"/>
          <w:sz w:val="24"/>
          <w:szCs w:val="24"/>
        </w:rPr>
        <w:t>Όµως</w:t>
      </w:r>
      <w:proofErr w:type="spellEnd"/>
      <w:r w:rsidRPr="005806AC">
        <w:rPr>
          <w:rFonts w:ascii="Times New Roman" w:eastAsia="TimesNewRomanPSMT" w:hAnsi="Times New Roman" w:cs="Times New Roman"/>
          <w:sz w:val="24"/>
          <w:szCs w:val="24"/>
        </w:rPr>
        <w:t xml:space="preserve"> αυτό µόνο</w:t>
      </w:r>
      <w:r w:rsidR="00C4799B">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rPr>
        <w:t>δεν αρκεί για να καλυτερεύσει η δηµόσια οδική κ</w:t>
      </w:r>
      <w:r w:rsidR="002B50A7" w:rsidRPr="005806AC">
        <w:rPr>
          <w:rFonts w:ascii="Times New Roman" w:eastAsia="TimesNewRomanPSMT" w:hAnsi="Times New Roman" w:cs="Times New Roman"/>
          <w:sz w:val="24"/>
          <w:szCs w:val="24"/>
        </w:rPr>
        <w:t xml:space="preserve">υκλοφορία. Απαιτείται ιδιαίτερη </w:t>
      </w:r>
      <w:r w:rsidRPr="005806AC">
        <w:rPr>
          <w:rFonts w:ascii="Times New Roman" w:eastAsia="TimesNewRomanPSMT" w:hAnsi="Times New Roman" w:cs="Times New Roman"/>
          <w:sz w:val="24"/>
          <w:szCs w:val="24"/>
        </w:rPr>
        <w:t>σηµασία στην πρακτική εφαρµογή της κυκλοφορ</w:t>
      </w:r>
      <w:r w:rsidR="002B50A7" w:rsidRPr="005806AC">
        <w:rPr>
          <w:rFonts w:ascii="Times New Roman" w:eastAsia="TimesNewRomanPSMT" w:hAnsi="Times New Roman" w:cs="Times New Roman"/>
          <w:sz w:val="24"/>
          <w:szCs w:val="24"/>
        </w:rPr>
        <w:t xml:space="preserve">ιακής συµπεριφοράς στην σχολική </w:t>
      </w:r>
      <w:r w:rsidRPr="005806AC">
        <w:rPr>
          <w:rFonts w:ascii="Times New Roman" w:eastAsia="TimesNewRomanPSMT" w:hAnsi="Times New Roman" w:cs="Times New Roman"/>
          <w:sz w:val="24"/>
          <w:szCs w:val="24"/>
        </w:rPr>
        <w:t>κυκλοφοριακή αγωγή  Μία επίσκεψη, λοιπόν, σε ένα πάρκο κυκλ</w:t>
      </w:r>
      <w:r w:rsidR="002B50A7" w:rsidRPr="005806AC">
        <w:rPr>
          <w:rFonts w:ascii="Times New Roman" w:eastAsia="TimesNewRomanPSMT" w:hAnsi="Times New Roman" w:cs="Times New Roman"/>
          <w:sz w:val="24"/>
          <w:szCs w:val="24"/>
        </w:rPr>
        <w:t xml:space="preserve">οφοριακής αγωγής θα µπορούσε να </w:t>
      </w:r>
      <w:r w:rsidRPr="005806AC">
        <w:rPr>
          <w:rFonts w:ascii="Times New Roman" w:eastAsia="TimesNewRomanPSMT" w:hAnsi="Times New Roman" w:cs="Times New Roman"/>
          <w:sz w:val="24"/>
          <w:szCs w:val="24"/>
        </w:rPr>
        <w:t>αποτελέσει το κίνητρο για να ασχοληθούν οι µαθ</w:t>
      </w:r>
      <w:r w:rsidR="002B50A7" w:rsidRPr="005806AC">
        <w:rPr>
          <w:rFonts w:ascii="Times New Roman" w:eastAsia="TimesNewRomanPSMT" w:hAnsi="Times New Roman" w:cs="Times New Roman"/>
          <w:sz w:val="24"/>
          <w:szCs w:val="24"/>
        </w:rPr>
        <w:t xml:space="preserve">ητές µε το θέµα που εξετάζουµε, </w:t>
      </w:r>
      <w:r w:rsidRPr="005806AC">
        <w:rPr>
          <w:rFonts w:ascii="Times New Roman" w:eastAsia="TimesNewRomanPSMT" w:hAnsi="Times New Roman" w:cs="Times New Roman"/>
          <w:sz w:val="24"/>
          <w:szCs w:val="24"/>
        </w:rPr>
        <w:t>καθώς θα είχαν τη δυνατότητα:</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 Να δουν από κοντά πολλά σήµατα και διαγραµµίσεις του Κώδικα Οδικής Κυκλο-</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φορίας (Κ.Ο.Κ.) τα οποία στη συνέχεια θα αποτελούσαν αντικείµενο έρευνας και</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µελέτης από τους ίδιους.</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 Να εκπαιδευτούν από εκπαιδευτικούς αστυνοµικούς και µε την συνεργασία του</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δασκάλου για τη σωστή συµπεριφ</w:t>
      </w:r>
      <w:r w:rsidR="002B50A7" w:rsidRPr="005806AC">
        <w:rPr>
          <w:rFonts w:ascii="Times New Roman" w:eastAsia="TimesNewRomanPSMT" w:hAnsi="Times New Roman" w:cs="Times New Roman"/>
          <w:sz w:val="24"/>
          <w:szCs w:val="24"/>
        </w:rPr>
        <w:t xml:space="preserve">ορά τους στην οδική κυκλοφορία. </w:t>
      </w:r>
      <w:r w:rsidRPr="005806AC">
        <w:rPr>
          <w:rFonts w:ascii="Times New Roman" w:eastAsia="TimesNewRomanPSMT" w:hAnsi="Times New Roman" w:cs="Times New Roman"/>
          <w:sz w:val="24"/>
          <w:szCs w:val="24"/>
        </w:rPr>
        <w:t>Φυσικά αυτή η επίσκεψη στο πάρκο κυκλ</w:t>
      </w:r>
      <w:r w:rsidR="002B50A7" w:rsidRPr="005806AC">
        <w:rPr>
          <w:rFonts w:ascii="Times New Roman" w:eastAsia="TimesNewRomanPSMT" w:hAnsi="Times New Roman" w:cs="Times New Roman"/>
          <w:sz w:val="24"/>
          <w:szCs w:val="24"/>
        </w:rPr>
        <w:t xml:space="preserve">οφοριακής αγωγής θα µπορούσε να </w:t>
      </w:r>
      <w:r w:rsidRPr="005806AC">
        <w:rPr>
          <w:rFonts w:ascii="Times New Roman" w:eastAsia="TimesNewRomanPSMT" w:hAnsi="Times New Roman" w:cs="Times New Roman"/>
          <w:sz w:val="24"/>
          <w:szCs w:val="24"/>
        </w:rPr>
        <w:t xml:space="preserve">πραγµατοποιηθεί και στο τέλος, µετά δηλαδή την </w:t>
      </w:r>
      <w:r w:rsidR="002B50A7" w:rsidRPr="005806AC">
        <w:rPr>
          <w:rFonts w:ascii="Times New Roman" w:eastAsia="TimesNewRomanPSMT" w:hAnsi="Times New Roman" w:cs="Times New Roman"/>
          <w:sz w:val="24"/>
          <w:szCs w:val="24"/>
        </w:rPr>
        <w:t xml:space="preserve">ολοκλήρωση του σχεδίου εργασίας </w:t>
      </w:r>
      <w:r w:rsidRPr="005806AC">
        <w:rPr>
          <w:rFonts w:ascii="Times New Roman" w:eastAsia="TimesNewRomanPSMT" w:hAnsi="Times New Roman" w:cs="Times New Roman"/>
          <w:sz w:val="24"/>
          <w:szCs w:val="24"/>
        </w:rPr>
        <w:t>από τους µαθητές. Σε αυτή την περίπτωση η ε</w:t>
      </w:r>
      <w:r w:rsidR="002B50A7" w:rsidRPr="005806AC">
        <w:rPr>
          <w:rFonts w:ascii="Times New Roman" w:eastAsia="TimesNewRomanPSMT" w:hAnsi="Times New Roman" w:cs="Times New Roman"/>
          <w:sz w:val="24"/>
          <w:szCs w:val="24"/>
        </w:rPr>
        <w:t xml:space="preserve">πίσκεψη θα απέβλεπε κατά κάποιο </w:t>
      </w:r>
      <w:r w:rsidRPr="005806AC">
        <w:rPr>
          <w:rFonts w:ascii="Times New Roman" w:eastAsia="TimesNewRomanPSMT" w:hAnsi="Times New Roman" w:cs="Times New Roman"/>
          <w:sz w:val="24"/>
          <w:szCs w:val="24"/>
        </w:rPr>
        <w:t>τρόπο στην εµπέδωση και εφαρµογή των όσων έµαθα</w:t>
      </w:r>
      <w:r w:rsidR="002B50A7" w:rsidRPr="005806AC">
        <w:rPr>
          <w:rFonts w:ascii="Times New Roman" w:eastAsia="TimesNewRomanPSMT" w:hAnsi="Times New Roman" w:cs="Times New Roman"/>
          <w:sz w:val="24"/>
          <w:szCs w:val="24"/>
        </w:rPr>
        <w:t>ν τα παιδιά, σχετικά µε τις ση</w:t>
      </w:r>
      <w:r w:rsidRPr="005806AC">
        <w:rPr>
          <w:rFonts w:ascii="Times New Roman" w:eastAsia="TimesNewRomanPSMT" w:hAnsi="Times New Roman" w:cs="Times New Roman"/>
          <w:sz w:val="24"/>
          <w:szCs w:val="24"/>
        </w:rPr>
        <w:t>µάνσεις, µετά την έρευνα που πραγµατοποίησαν.</w:t>
      </w:r>
    </w:p>
    <w:p w:rsidR="002B50A7" w:rsidRDefault="002B50A7"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5806AC" w:rsidRPr="005806AC" w:rsidRDefault="005806AC"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b/>
          <w:sz w:val="24"/>
          <w:szCs w:val="24"/>
        </w:rPr>
        <w:t>ΑΞΙΟΛΟΓΗΣΗ ΠΡΟΓΡΑΜΜΑΤΟΣ:</w:t>
      </w:r>
      <w:r w:rsidRPr="005806AC">
        <w:rPr>
          <w:rFonts w:ascii="Times New Roman" w:eastAsia="TimesNewRomanPSMT" w:hAnsi="Times New Roman" w:cs="Times New Roman"/>
          <w:sz w:val="24"/>
          <w:szCs w:val="24"/>
        </w:rPr>
        <w:t xml:space="preserve"> Ερωτηματολόγια, συνεντεύξεις, παρατήρηση σε βάθος χρόνου.</w:t>
      </w:r>
    </w:p>
    <w:p w:rsidR="005806AC" w:rsidRPr="005806AC" w:rsidRDefault="005806AC"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b/>
          <w:sz w:val="24"/>
          <w:szCs w:val="24"/>
        </w:rPr>
      </w:pPr>
      <w:r w:rsidRPr="005806AC">
        <w:rPr>
          <w:rFonts w:ascii="Times New Roman" w:eastAsia="TimesNewRomanPSMT" w:hAnsi="Times New Roman" w:cs="Times New Roman"/>
          <w:b/>
          <w:sz w:val="24"/>
          <w:szCs w:val="24"/>
        </w:rPr>
        <w:t>Μικρο-έρευνες</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Ο εκπαιδευτικός µπορεί να καλέσει τους µαθητές ν</w:t>
      </w:r>
      <w:r w:rsidR="002B50A7" w:rsidRPr="005806AC">
        <w:rPr>
          <w:rFonts w:ascii="Times New Roman" w:eastAsia="TimesNewRomanPSMT" w:hAnsi="Times New Roman" w:cs="Times New Roman"/>
          <w:sz w:val="24"/>
          <w:szCs w:val="24"/>
        </w:rPr>
        <w:t>α πραγµατοποιήσουν µικρές έρευ</w:t>
      </w:r>
      <w:r w:rsidRPr="005806AC">
        <w:rPr>
          <w:rFonts w:ascii="Times New Roman" w:eastAsia="TimesNewRomanPSMT" w:hAnsi="Times New Roman" w:cs="Times New Roman"/>
          <w:sz w:val="24"/>
          <w:szCs w:val="24"/>
        </w:rPr>
        <w:t>νες όπως:</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Να ερευνήσουν στις εφηµερίδες πόσα τροχαία ατυχήµατα συνέβησαν στην Ελλάδα ένα (πρόσφατο) Σαββατοκύριακο και µε πόσα θύµατα.</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Να συλλέξουν στοιχεία σχετικά µε την κατάσταση των ελληνικών δρόµων και</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συγκεκριµένα µε τη σήµανση των δρόµων, τον αριθµό των ατυχηµάτων, τον</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αριθµό των τραυµατιών, τον αριθµό των νεκρών.</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Να συλλέξουν στοιχεία σχετικά µε ατυχήµατα παιδιών στους ελληνικούς δρό-</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µους αλλά και διεθνώς.</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Να συλλέξουν στοιχεία σχετικά µε ατυχήµατα στις υπόλοιπες Ευρωπαϊκές χώρες</w:t>
      </w:r>
    </w:p>
    <w:p w:rsidR="00AC6608" w:rsidRPr="005806AC" w:rsidRDefault="00AC6608"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lastRenderedPageBreak/>
        <w:t>και να τα συγκρίνουν µε αυτά της Ελλάδας.</w:t>
      </w:r>
    </w:p>
    <w:p w:rsidR="00E40618" w:rsidRPr="005806AC" w:rsidRDefault="00E40618"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0C0294" w:rsidRDefault="000C0294" w:rsidP="002961FA">
      <w:pPr>
        <w:spacing w:line="360" w:lineRule="auto"/>
      </w:pPr>
      <w:r>
        <w:br w:type="page"/>
      </w:r>
    </w:p>
    <w:p w:rsidR="00E40618" w:rsidRPr="005806AC" w:rsidRDefault="00A05245"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lastRenderedPageBreak/>
        <w:t>ΒΙΒΛΙΟΓΡΑΦΙΑ</w:t>
      </w:r>
    </w:p>
    <w:p w:rsidR="00E40618" w:rsidRPr="005806AC" w:rsidRDefault="00E40618"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05245" w:rsidRPr="005806AC" w:rsidRDefault="00A05245"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rPr>
        <w:t>Στάππα- Μουρτζίνη,</w:t>
      </w:r>
      <w:r w:rsidR="00E40618" w:rsidRPr="005806AC">
        <w:rPr>
          <w:rFonts w:ascii="Times New Roman" w:eastAsia="TimesNewRomanPSMT" w:hAnsi="Times New Roman" w:cs="Times New Roman"/>
          <w:sz w:val="24"/>
          <w:szCs w:val="24"/>
        </w:rPr>
        <w:t xml:space="preserve"> Μ.</w:t>
      </w:r>
      <w:r w:rsidRPr="005806AC">
        <w:rPr>
          <w:rFonts w:ascii="Times New Roman" w:eastAsia="TimesNewRomanPSMT" w:hAnsi="Times New Roman" w:cs="Times New Roman"/>
          <w:sz w:val="24"/>
          <w:szCs w:val="24"/>
        </w:rPr>
        <w:t xml:space="preserve"> Αγωγή Υγείας, Βασικές Αρχές- Σχεδιασμός προγράμματος, οργανισμός εκδόσεων διδακτικών βιβλίων, Αθήνα</w:t>
      </w:r>
    </w:p>
    <w:p w:rsidR="00E94410" w:rsidRPr="005806AC" w:rsidRDefault="00E94410"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05245" w:rsidRPr="005806AC" w:rsidRDefault="00A05245" w:rsidP="002961FA">
      <w:pPr>
        <w:autoSpaceDE w:val="0"/>
        <w:autoSpaceDN w:val="0"/>
        <w:adjustRightInd w:val="0"/>
        <w:spacing w:after="0" w:line="360" w:lineRule="auto"/>
        <w:jc w:val="both"/>
        <w:rPr>
          <w:rFonts w:ascii="Times New Roman" w:eastAsia="TimesNewRomanPSMT" w:hAnsi="Times New Roman" w:cs="Times New Roman"/>
          <w:sz w:val="24"/>
          <w:szCs w:val="24"/>
          <w:lang w:val="en-US"/>
        </w:rPr>
      </w:pPr>
      <w:r w:rsidRP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lang w:val="en-US"/>
        </w:rPr>
        <w:t>Butler, J. Th. (2001). Principles of health education &amp; health promotion</w:t>
      </w:r>
      <w:r w:rsidR="00E94410" w:rsidRPr="005806AC">
        <w:rPr>
          <w:rFonts w:ascii="Times New Roman" w:eastAsia="TimesNewRomanPSMT" w:hAnsi="Times New Roman" w:cs="Times New Roman"/>
          <w:sz w:val="24"/>
          <w:szCs w:val="24"/>
          <w:lang w:val="en-US"/>
        </w:rPr>
        <w:t xml:space="preserve"> </w:t>
      </w:r>
      <w:r w:rsidRPr="005806AC">
        <w:rPr>
          <w:rFonts w:ascii="Times New Roman" w:eastAsia="TimesNewRomanPSMT" w:hAnsi="Times New Roman" w:cs="Times New Roman"/>
          <w:sz w:val="24"/>
          <w:szCs w:val="24"/>
          <w:lang w:val="en-US"/>
        </w:rPr>
        <w:t xml:space="preserve">(3ed Eds.). </w:t>
      </w:r>
      <w:r w:rsidR="00E94410" w:rsidRPr="005806AC">
        <w:rPr>
          <w:rFonts w:ascii="Times New Roman" w:eastAsia="TimesNewRomanPSMT" w:hAnsi="Times New Roman" w:cs="Times New Roman"/>
          <w:sz w:val="24"/>
          <w:szCs w:val="24"/>
          <w:lang w:val="en-US"/>
        </w:rPr>
        <w:t xml:space="preserve">   </w:t>
      </w:r>
      <w:r w:rsidRPr="005806AC">
        <w:rPr>
          <w:rFonts w:ascii="Times New Roman" w:eastAsia="TimesNewRomanPSMT" w:hAnsi="Times New Roman" w:cs="Times New Roman"/>
          <w:sz w:val="24"/>
          <w:szCs w:val="24"/>
          <w:lang w:val="en-US"/>
        </w:rPr>
        <w:t>Belmont: Wadsworth.</w:t>
      </w:r>
    </w:p>
    <w:p w:rsidR="00E94410" w:rsidRPr="005806AC" w:rsidRDefault="00E94410"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A05245" w:rsidRPr="005806AC" w:rsidRDefault="00A05245" w:rsidP="002961FA">
      <w:pPr>
        <w:autoSpaceDE w:val="0"/>
        <w:autoSpaceDN w:val="0"/>
        <w:adjustRightInd w:val="0"/>
        <w:spacing w:after="0" w:line="360" w:lineRule="auto"/>
        <w:jc w:val="both"/>
        <w:rPr>
          <w:rFonts w:ascii="Times New Roman" w:eastAsia="TimesNewRomanPSMT" w:hAnsi="Times New Roman" w:cs="Times New Roman"/>
          <w:sz w:val="24"/>
          <w:szCs w:val="24"/>
        </w:rPr>
      </w:pPr>
      <w:r w:rsidRPr="005806AC">
        <w:rPr>
          <w:rFonts w:ascii="Times New Roman" w:eastAsia="TimesNewRomanPSMT" w:hAnsi="Times New Roman" w:cs="Times New Roman"/>
          <w:sz w:val="24"/>
          <w:szCs w:val="24"/>
          <w:lang w:val="en-US"/>
        </w:rPr>
        <w:t>Simons-Morton, B., Greene, W., &amp; Gottlieb, N. (1995). Health Status. InB. Simons-Morton</w:t>
      </w:r>
      <w:proofErr w:type="gramStart"/>
      <w:r w:rsidRPr="005806AC">
        <w:rPr>
          <w:rFonts w:ascii="Times New Roman" w:eastAsia="TimesNewRomanPSMT" w:hAnsi="Times New Roman" w:cs="Times New Roman"/>
          <w:sz w:val="24"/>
          <w:szCs w:val="24"/>
          <w:lang w:val="en-US"/>
        </w:rPr>
        <w:t>,W</w:t>
      </w:r>
      <w:proofErr w:type="gramEnd"/>
      <w:r w:rsidRPr="005806AC">
        <w:rPr>
          <w:rFonts w:ascii="Times New Roman" w:eastAsia="TimesNewRomanPSMT" w:hAnsi="Times New Roman" w:cs="Times New Roman"/>
          <w:sz w:val="24"/>
          <w:szCs w:val="24"/>
          <w:lang w:val="en-US"/>
        </w:rPr>
        <w:t>. Greene, &amp; N. Gottlieb, Introduction to healtheducation and health promotion (2nd Eds.). Illinois</w:t>
      </w:r>
      <w:r w:rsidRP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lang w:val="en-US"/>
        </w:rPr>
        <w:t>Waveland</w:t>
      </w:r>
      <w:r w:rsidRP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lang w:val="en-US"/>
        </w:rPr>
        <w:t>Press</w:t>
      </w:r>
      <w:r w:rsidRPr="005806AC">
        <w:rPr>
          <w:rFonts w:ascii="Times New Roman" w:eastAsia="TimesNewRomanPSMT" w:hAnsi="Times New Roman" w:cs="Times New Roman"/>
          <w:sz w:val="24"/>
          <w:szCs w:val="24"/>
        </w:rPr>
        <w:t>,</w:t>
      </w:r>
      <w:r w:rsidR="00E94410" w:rsidRPr="005806AC">
        <w:rPr>
          <w:rFonts w:ascii="Times New Roman" w:eastAsia="TimesNewRomanPSMT" w:hAnsi="Times New Roman" w:cs="Times New Roman"/>
          <w:sz w:val="24"/>
          <w:szCs w:val="24"/>
        </w:rPr>
        <w:t xml:space="preserve"> </w:t>
      </w:r>
      <w:r w:rsidRPr="005806AC">
        <w:rPr>
          <w:rFonts w:ascii="Times New Roman" w:eastAsia="TimesNewRomanPSMT" w:hAnsi="Times New Roman" w:cs="Times New Roman"/>
          <w:sz w:val="24"/>
          <w:szCs w:val="24"/>
          <w:lang w:val="en-US"/>
        </w:rPr>
        <w:t>Inc</w:t>
      </w:r>
      <w:r w:rsidRPr="005806AC">
        <w:rPr>
          <w:rFonts w:ascii="Times New Roman" w:eastAsia="TimesNewRomanPSMT" w:hAnsi="Times New Roman" w:cs="Times New Roman"/>
          <w:sz w:val="24"/>
          <w:szCs w:val="24"/>
        </w:rPr>
        <w:t>.</w:t>
      </w:r>
    </w:p>
    <w:p w:rsidR="00A05245" w:rsidRPr="005806AC" w:rsidRDefault="00A05245" w:rsidP="002961FA">
      <w:pPr>
        <w:autoSpaceDE w:val="0"/>
        <w:autoSpaceDN w:val="0"/>
        <w:adjustRightInd w:val="0"/>
        <w:spacing w:after="0" w:line="360" w:lineRule="auto"/>
        <w:jc w:val="both"/>
        <w:rPr>
          <w:rFonts w:ascii="Times New Roman" w:eastAsia="TimesNewRomanPSMT" w:hAnsi="Times New Roman" w:cs="Times New Roman"/>
          <w:sz w:val="24"/>
          <w:szCs w:val="24"/>
        </w:rPr>
      </w:pPr>
    </w:p>
    <w:p w:rsidR="00E94410" w:rsidRPr="005806AC" w:rsidRDefault="00E94410" w:rsidP="002961FA">
      <w:pPr>
        <w:autoSpaceDE w:val="0"/>
        <w:autoSpaceDN w:val="0"/>
        <w:adjustRightInd w:val="0"/>
        <w:spacing w:after="0" w:line="360" w:lineRule="auto"/>
        <w:jc w:val="both"/>
        <w:rPr>
          <w:rFonts w:ascii="Times New Roman" w:hAnsi="Times New Roman" w:cs="Times New Roman"/>
          <w:bCs/>
          <w:sz w:val="24"/>
          <w:szCs w:val="24"/>
        </w:rPr>
      </w:pPr>
      <w:r w:rsidRPr="005806AC">
        <w:rPr>
          <w:rFonts w:ascii="Times New Roman" w:hAnsi="Times New Roman" w:cs="Times New Roman"/>
          <w:bCs/>
          <w:sz w:val="24"/>
          <w:szCs w:val="24"/>
        </w:rPr>
        <w:t>Γιάννης Θεοδωράκης &amp; Μαίρη</w:t>
      </w:r>
      <w:r w:rsidR="00E40618" w:rsidRPr="005806AC">
        <w:rPr>
          <w:rFonts w:ascii="Times New Roman" w:hAnsi="Times New Roman" w:cs="Times New Roman"/>
          <w:bCs/>
          <w:sz w:val="24"/>
          <w:szCs w:val="24"/>
        </w:rPr>
        <w:t xml:space="preserve"> </w:t>
      </w:r>
      <w:r w:rsidRPr="005806AC">
        <w:rPr>
          <w:rFonts w:ascii="Times New Roman" w:hAnsi="Times New Roman" w:cs="Times New Roman"/>
          <w:bCs/>
          <w:sz w:val="24"/>
          <w:szCs w:val="24"/>
        </w:rPr>
        <w:t>Χασάνδρα (2004). ΠΡΟΓΡΑΜΜΑΤΑ</w:t>
      </w:r>
      <w:r w:rsidR="00E40618" w:rsidRPr="005806AC">
        <w:rPr>
          <w:rFonts w:ascii="Times New Roman" w:hAnsi="Times New Roman" w:cs="Times New Roman"/>
          <w:bCs/>
          <w:sz w:val="24"/>
          <w:szCs w:val="24"/>
        </w:rPr>
        <w:t xml:space="preserve"> </w:t>
      </w:r>
      <w:r w:rsidRPr="005806AC">
        <w:rPr>
          <w:rFonts w:ascii="Times New Roman" w:hAnsi="Times New Roman" w:cs="Times New Roman"/>
          <w:bCs/>
          <w:sz w:val="24"/>
          <w:szCs w:val="24"/>
        </w:rPr>
        <w:t>ΑΓΩΓΗΣ ΥΓΕΙΑΣ ΚΑΙ ΑΣΚΗΣΗΣ ΣΤΑ ΣΧΟΛΕΙΑ. Πανεπιστημιακές σημειώσεις.</w:t>
      </w:r>
    </w:p>
    <w:sectPr w:rsidR="00E94410" w:rsidRPr="005806AC" w:rsidSect="008A1AA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TimesNewRomanPSMT">
    <w:altName w:val="MS Mincho"/>
    <w:panose1 w:val="00000000000000000000"/>
    <w:charset w:val="80"/>
    <w:family w:val="auto"/>
    <w:notTrueType/>
    <w:pitch w:val="default"/>
    <w:sig w:usb0="00000083" w:usb1="08070000" w:usb2="00000010" w:usb3="00000000" w:csb0="00020009"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C03C3"/>
    <w:multiLevelType w:val="hybridMultilevel"/>
    <w:tmpl w:val="205A926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nsid w:val="07F62B41"/>
    <w:multiLevelType w:val="hybridMultilevel"/>
    <w:tmpl w:val="8CD8C1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BCF35E1"/>
    <w:multiLevelType w:val="hybridMultilevel"/>
    <w:tmpl w:val="5BCE53A8"/>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71A050F"/>
    <w:multiLevelType w:val="hybridMultilevel"/>
    <w:tmpl w:val="67E2B2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B954C9F"/>
    <w:multiLevelType w:val="hybridMultilevel"/>
    <w:tmpl w:val="B87A8E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203D0CD9"/>
    <w:multiLevelType w:val="hybridMultilevel"/>
    <w:tmpl w:val="32E2895A"/>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AB31E03"/>
    <w:multiLevelType w:val="hybridMultilevel"/>
    <w:tmpl w:val="8CD8C1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E1E523C"/>
    <w:multiLevelType w:val="hybridMultilevel"/>
    <w:tmpl w:val="60DEABC2"/>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51E50D2F"/>
    <w:multiLevelType w:val="hybridMultilevel"/>
    <w:tmpl w:val="E9420E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64607DA4"/>
    <w:multiLevelType w:val="hybridMultilevel"/>
    <w:tmpl w:val="8AF2ED7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7F2036E"/>
    <w:multiLevelType w:val="hybridMultilevel"/>
    <w:tmpl w:val="8CD8C15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CA1314B"/>
    <w:multiLevelType w:val="hybridMultilevel"/>
    <w:tmpl w:val="BAF61C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6FCF2051"/>
    <w:multiLevelType w:val="hybridMultilevel"/>
    <w:tmpl w:val="1D084170"/>
    <w:lvl w:ilvl="0" w:tplc="04080011">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79F03368"/>
    <w:multiLevelType w:val="hybridMultilevel"/>
    <w:tmpl w:val="B5E483AC"/>
    <w:lvl w:ilvl="0" w:tplc="0408000F">
      <w:start w:val="1"/>
      <w:numFmt w:val="decimal"/>
      <w:lvlText w:val="%1."/>
      <w:lvlJc w:val="left"/>
      <w:pPr>
        <w:ind w:left="786" w:hanging="360"/>
      </w:p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14">
    <w:nsid w:val="7B720FE9"/>
    <w:multiLevelType w:val="hybridMultilevel"/>
    <w:tmpl w:val="1068A534"/>
    <w:lvl w:ilvl="0" w:tplc="04080001">
      <w:start w:val="1"/>
      <w:numFmt w:val="bullet"/>
      <w:lvlText w:val=""/>
      <w:lvlJc w:val="left"/>
      <w:pPr>
        <w:ind w:left="1440" w:hanging="360"/>
      </w:pPr>
      <w:rPr>
        <w:rFonts w:ascii="Symbol" w:hAnsi="Symbol"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13"/>
  </w:num>
  <w:num w:numId="2">
    <w:abstractNumId w:val="4"/>
  </w:num>
  <w:num w:numId="3">
    <w:abstractNumId w:val="9"/>
  </w:num>
  <w:num w:numId="4">
    <w:abstractNumId w:val="0"/>
  </w:num>
  <w:num w:numId="5">
    <w:abstractNumId w:val="10"/>
  </w:num>
  <w:num w:numId="6">
    <w:abstractNumId w:val="5"/>
  </w:num>
  <w:num w:numId="7">
    <w:abstractNumId w:val="2"/>
  </w:num>
  <w:num w:numId="8">
    <w:abstractNumId w:val="7"/>
  </w:num>
  <w:num w:numId="9">
    <w:abstractNumId w:val="12"/>
  </w:num>
  <w:num w:numId="10">
    <w:abstractNumId w:val="1"/>
  </w:num>
  <w:num w:numId="11">
    <w:abstractNumId w:val="6"/>
  </w:num>
  <w:num w:numId="12">
    <w:abstractNumId w:val="8"/>
  </w:num>
  <w:num w:numId="13">
    <w:abstractNumId w:val="11"/>
  </w:num>
  <w:num w:numId="14">
    <w:abstractNumId w:val="14"/>
  </w:num>
  <w:num w:numId="1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F6543"/>
    <w:rsid w:val="00065505"/>
    <w:rsid w:val="00097943"/>
    <w:rsid w:val="000A48AD"/>
    <w:rsid w:val="000C0294"/>
    <w:rsid w:val="000D4C2E"/>
    <w:rsid w:val="001153E5"/>
    <w:rsid w:val="001D70A9"/>
    <w:rsid w:val="00247514"/>
    <w:rsid w:val="002961FA"/>
    <w:rsid w:val="002B14AE"/>
    <w:rsid w:val="002B50A7"/>
    <w:rsid w:val="003741CE"/>
    <w:rsid w:val="003B71DC"/>
    <w:rsid w:val="00425BDD"/>
    <w:rsid w:val="004747D7"/>
    <w:rsid w:val="004F25A5"/>
    <w:rsid w:val="004F49AC"/>
    <w:rsid w:val="004F6543"/>
    <w:rsid w:val="00552118"/>
    <w:rsid w:val="0057464E"/>
    <w:rsid w:val="005806AC"/>
    <w:rsid w:val="005A144F"/>
    <w:rsid w:val="005D47B1"/>
    <w:rsid w:val="006523A7"/>
    <w:rsid w:val="006D261F"/>
    <w:rsid w:val="00712F07"/>
    <w:rsid w:val="007517A3"/>
    <w:rsid w:val="007E1270"/>
    <w:rsid w:val="008261AC"/>
    <w:rsid w:val="008349CF"/>
    <w:rsid w:val="00855077"/>
    <w:rsid w:val="008A1AA6"/>
    <w:rsid w:val="00981E61"/>
    <w:rsid w:val="009928D1"/>
    <w:rsid w:val="009B1DE1"/>
    <w:rsid w:val="00A02EA1"/>
    <w:rsid w:val="00A05245"/>
    <w:rsid w:val="00A81C3E"/>
    <w:rsid w:val="00AC6608"/>
    <w:rsid w:val="00AE6744"/>
    <w:rsid w:val="00B3555D"/>
    <w:rsid w:val="00B36DFF"/>
    <w:rsid w:val="00B55A7D"/>
    <w:rsid w:val="00BA0612"/>
    <w:rsid w:val="00BB4351"/>
    <w:rsid w:val="00C4799B"/>
    <w:rsid w:val="00CA6F34"/>
    <w:rsid w:val="00CD3238"/>
    <w:rsid w:val="00CF7CE8"/>
    <w:rsid w:val="00D3370D"/>
    <w:rsid w:val="00D749B9"/>
    <w:rsid w:val="00D937A3"/>
    <w:rsid w:val="00D939AE"/>
    <w:rsid w:val="00DD49DD"/>
    <w:rsid w:val="00DF1454"/>
    <w:rsid w:val="00E40618"/>
    <w:rsid w:val="00E94410"/>
    <w:rsid w:val="00E94EBA"/>
    <w:rsid w:val="00EF289B"/>
    <w:rsid w:val="00F25EAA"/>
    <w:rsid w:val="00F319FA"/>
    <w:rsid w:val="00F53102"/>
    <w:rsid w:val="00F8649C"/>
    <w:rsid w:val="00F91FDE"/>
    <w:rsid w:val="00FE579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1AA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5A7D"/>
    <w:pPr>
      <w:ind w:left="720"/>
      <w:contextualSpacing/>
    </w:pPr>
  </w:style>
  <w:style w:type="paragraph" w:styleId="a4">
    <w:name w:val="Balloon Text"/>
    <w:basedOn w:val="a"/>
    <w:link w:val="Char"/>
    <w:uiPriority w:val="99"/>
    <w:semiHidden/>
    <w:unhideWhenUsed/>
    <w:rsid w:val="004747D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4747D7"/>
    <w:rPr>
      <w:rFonts w:ascii="Tahoma" w:hAnsi="Tahoma" w:cs="Tahoma"/>
      <w:sz w:val="16"/>
      <w:szCs w:val="16"/>
    </w:rPr>
  </w:style>
  <w:style w:type="character" w:styleId="-">
    <w:name w:val="Hyperlink"/>
    <w:basedOn w:val="a0"/>
    <w:uiPriority w:val="99"/>
    <w:unhideWhenUsed/>
    <w:rsid w:val="00BA0612"/>
    <w:rPr>
      <w:color w:val="0000FF" w:themeColor="hyperlink"/>
      <w:u w:val="single"/>
    </w:rPr>
  </w:style>
  <w:style w:type="paragraph" w:styleId="Web">
    <w:name w:val="Normal (Web)"/>
    <w:basedOn w:val="a"/>
    <w:rsid w:val="00097943"/>
    <w:pPr>
      <w:spacing w:before="100" w:beforeAutospacing="1" w:after="100" w:afterAutospacing="1" w:line="240" w:lineRule="auto"/>
    </w:pPr>
    <w:rPr>
      <w:rFonts w:ascii="Verdana" w:eastAsia="Times New Roman" w:hAnsi="Verdana" w:cs="Times New Roman"/>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12</Pages>
  <Words>2501</Words>
  <Characters>13506</Characters>
  <Application>Microsoft Office Word</Application>
  <DocSecurity>0</DocSecurity>
  <Lines>112</Lines>
  <Paragraphs>31</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15976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ΔΗΜΗΤΡΑ</dc:creator>
  <cp:lastModifiedBy>victor</cp:lastModifiedBy>
  <cp:revision>4</cp:revision>
  <dcterms:created xsi:type="dcterms:W3CDTF">2015-01-20T12:02:00Z</dcterms:created>
  <dcterms:modified xsi:type="dcterms:W3CDTF">2015-01-20T21:32:00Z</dcterms:modified>
</cp:coreProperties>
</file>